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8F942" w14:textId="77777777" w:rsidR="0092235E" w:rsidRDefault="0092235E">
      <w:r>
        <w:rPr>
          <w:noProof/>
        </w:rPr>
        <mc:AlternateContent>
          <mc:Choice Requires="wpg">
            <w:drawing>
              <wp:anchor distT="0" distB="0" distL="114300" distR="114300" simplePos="0" relativeHeight="251662336" behindDoc="0" locked="0" layoutInCell="1" allowOverlap="1" wp14:anchorId="76285124" wp14:editId="03BDD43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6CCB110"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CaV&#10;F1iWBQAAox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chtec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483A28B" wp14:editId="68FF706E">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feld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C666D0E" w14:textId="2DD96932" w:rsidR="004B7991" w:rsidRDefault="00235961">
                                <w:pPr>
                                  <w:pStyle w:val="KeinLeerraum"/>
                                  <w:jc w:val="right"/>
                                  <w:rPr>
                                    <w:color w:val="595959" w:themeColor="text1" w:themeTint="A6"/>
                                    <w:sz w:val="28"/>
                                    <w:szCs w:val="28"/>
                                  </w:rPr>
                                </w:pPr>
                                <w:r>
                                  <w:rPr>
                                    <w:color w:val="595959" w:themeColor="text1" w:themeTint="A6"/>
                                    <w:sz w:val="28"/>
                                    <w:szCs w:val="28"/>
                                  </w:rPr>
                                  <w:t>Stand: Jul</w:t>
                                </w:r>
                                <w:r w:rsidR="004B7991">
                                  <w:rPr>
                                    <w:color w:val="595959" w:themeColor="text1" w:themeTint="A6"/>
                                    <w:sz w:val="28"/>
                                    <w:szCs w:val="28"/>
                                  </w:rPr>
                                  <w:t>i 2019</w:t>
                                </w:r>
                              </w:p>
                            </w:sdtContent>
                          </w:sdt>
                          <w:p w14:paraId="4072954B" w14:textId="77777777" w:rsidR="004B7991" w:rsidRDefault="00F11066" w:rsidP="004007DC">
                            <w:pPr>
                              <w:pStyle w:val="KeinLeerraum"/>
                              <w:jc w:val="center"/>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4B7991">
                                  <w:rPr>
                                    <w:color w:val="595959" w:themeColor="text1" w:themeTint="A6"/>
                                    <w:sz w:val="18"/>
                                    <w:szCs w:val="18"/>
                                  </w:rPr>
                                  <w:t xml:space="preserve">     </w:t>
                                </w:r>
                              </w:sdtContent>
                            </w:sdt>
                          </w:p>
                          <w:p w14:paraId="06D6249C" w14:textId="77777777" w:rsidR="004B7991" w:rsidRDefault="004B7991"/>
                          <w:p w14:paraId="60471749" w14:textId="77777777" w:rsidR="004B7991" w:rsidRDefault="004B7991"/>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483A28B" id="_x0000_t202" coordsize="21600,21600" o:spt="202" path="m,l,21600r21600,l21600,xe">
                <v:stroke joinstyle="miter"/>
                <v:path gradientshapeok="t" o:connecttype="rect"/>
              </v:shapetype>
              <v:shape id="Textfeld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wWgA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C666D0E" w14:textId="2DD96932" w:rsidR="004B7991" w:rsidRDefault="00235961">
                          <w:pPr>
                            <w:pStyle w:val="KeinLeerraum"/>
                            <w:jc w:val="right"/>
                            <w:rPr>
                              <w:color w:val="595959" w:themeColor="text1" w:themeTint="A6"/>
                              <w:sz w:val="28"/>
                              <w:szCs w:val="28"/>
                            </w:rPr>
                          </w:pPr>
                          <w:r>
                            <w:rPr>
                              <w:color w:val="595959" w:themeColor="text1" w:themeTint="A6"/>
                              <w:sz w:val="28"/>
                              <w:szCs w:val="28"/>
                            </w:rPr>
                            <w:t>Stand: Jul</w:t>
                          </w:r>
                          <w:r w:rsidR="004B7991">
                            <w:rPr>
                              <w:color w:val="595959" w:themeColor="text1" w:themeTint="A6"/>
                              <w:sz w:val="28"/>
                              <w:szCs w:val="28"/>
                            </w:rPr>
                            <w:t>i 2019</w:t>
                          </w:r>
                        </w:p>
                      </w:sdtContent>
                    </w:sdt>
                    <w:p w14:paraId="4072954B" w14:textId="77777777" w:rsidR="004B7991" w:rsidRDefault="00361AA0" w:rsidP="004007DC">
                      <w:pPr>
                        <w:pStyle w:val="KeinLeerraum"/>
                        <w:jc w:val="center"/>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4B7991">
                            <w:rPr>
                              <w:color w:val="595959" w:themeColor="text1" w:themeTint="A6"/>
                              <w:sz w:val="18"/>
                              <w:szCs w:val="18"/>
                            </w:rPr>
                            <w:t xml:space="preserve">     </w:t>
                          </w:r>
                        </w:sdtContent>
                      </w:sdt>
                    </w:p>
                    <w:p w14:paraId="06D6249C" w14:textId="77777777" w:rsidR="004B7991" w:rsidRDefault="004B7991"/>
                    <w:p w14:paraId="60471749" w14:textId="77777777" w:rsidR="004B7991" w:rsidRDefault="004B7991"/>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A89262C" wp14:editId="6A8A234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feld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E0F50" w14:textId="77777777" w:rsidR="004B7991" w:rsidRDefault="004B7991">
                            <w:pPr>
                              <w:pStyle w:val="KeinLeerraum"/>
                              <w:jc w:val="right"/>
                              <w:rPr>
                                <w:color w:val="5B9BD5" w:themeColor="accent1"/>
                                <w:sz w:val="28"/>
                                <w:szCs w:val="28"/>
                              </w:rPr>
                            </w:pPr>
                            <w:r>
                              <w:rPr>
                                <w:color w:val="5B9BD5" w:themeColor="accent1"/>
                                <w:sz w:val="28"/>
                                <w:szCs w:val="28"/>
                              </w:rPr>
                              <w:t>Inhalt:</w:t>
                            </w:r>
                          </w:p>
                          <w:sdt>
                            <w:sdtPr>
                              <w:rPr>
                                <w:color w:val="595959" w:themeColor="text1" w:themeTint="A6"/>
                                <w:sz w:val="20"/>
                                <w:szCs w:val="20"/>
                              </w:rPr>
                              <w:alias w:val="Exposee"/>
                              <w:tag w:val=""/>
                              <w:id w:val="1375273687"/>
                              <w:dataBinding w:prefixMappings="xmlns:ns0='http://schemas.microsoft.com/office/2006/coverPageProps' " w:xpath="/ns0:CoverPageProperties[1]/ns0:Abstract[1]" w:storeItemID="{55AF091B-3C7A-41E3-B477-F2FDAA23CFDA}"/>
                              <w:text w:multiLine="1"/>
                            </w:sdtPr>
                            <w:sdtEndPr/>
                            <w:sdtContent>
                              <w:p w14:paraId="482E36B8" w14:textId="13ED4A74" w:rsidR="004B7991" w:rsidRDefault="008F3E90">
                                <w:pPr>
                                  <w:pStyle w:val="KeinLeerraum"/>
                                  <w:jc w:val="right"/>
                                  <w:rPr>
                                    <w:color w:val="595959" w:themeColor="text1" w:themeTint="A6"/>
                                    <w:sz w:val="20"/>
                                    <w:szCs w:val="20"/>
                                  </w:rPr>
                                </w:pPr>
                                <w:r>
                                  <w:rPr>
                                    <w:color w:val="595959" w:themeColor="text1" w:themeTint="A6"/>
                                    <w:sz w:val="20"/>
                                    <w:szCs w:val="20"/>
                                  </w:rPr>
                                  <w:t>Im dPerso Rollen</w:t>
                                </w:r>
                                <w:r w:rsidR="00053FCD">
                                  <w:rPr>
                                    <w:color w:val="595959" w:themeColor="text1" w:themeTint="A6"/>
                                    <w:sz w:val="20"/>
                                    <w:szCs w:val="20"/>
                                  </w:rPr>
                                  <w:t>-</w:t>
                                </w:r>
                                <w:r w:rsidR="004B7991">
                                  <w:rPr>
                                    <w:color w:val="595959" w:themeColor="text1" w:themeTint="A6"/>
                                    <w:sz w:val="20"/>
                                    <w:szCs w:val="20"/>
                                  </w:rPr>
                                  <w:t>Re</w:t>
                                </w:r>
                                <w:r>
                                  <w:rPr>
                                    <w:color w:val="595959" w:themeColor="text1" w:themeTint="A6"/>
                                    <w:sz w:val="20"/>
                                    <w:szCs w:val="20"/>
                                  </w:rPr>
                                  <w:t>chte</w:t>
                                </w:r>
                                <w:r w:rsidR="00053FCD">
                                  <w:rPr>
                                    <w:color w:val="595959" w:themeColor="text1" w:themeTint="A6"/>
                                    <w:sz w:val="20"/>
                                    <w:szCs w:val="20"/>
                                  </w:rPr>
                                  <w:t>-</w:t>
                                </w:r>
                                <w:r w:rsidR="004B7991">
                                  <w:rPr>
                                    <w:color w:val="595959" w:themeColor="text1" w:themeTint="A6"/>
                                    <w:sz w:val="20"/>
                                    <w:szCs w:val="20"/>
                                  </w:rPr>
                                  <w:t xml:space="preserve">Konzept werden </w:t>
                                </w:r>
                                <w:r>
                                  <w:rPr>
                                    <w:color w:val="595959" w:themeColor="text1" w:themeTint="A6"/>
                                    <w:sz w:val="20"/>
                                    <w:szCs w:val="20"/>
                                  </w:rPr>
                                  <w:t xml:space="preserve">die </w:t>
                                </w:r>
                                <w:r w:rsidR="004B7991">
                                  <w:rPr>
                                    <w:color w:val="595959" w:themeColor="text1" w:themeTint="A6"/>
                                    <w:sz w:val="20"/>
                                    <w:szCs w:val="20"/>
                                  </w:rPr>
                                  <w:t xml:space="preserve">Regelungen </w:t>
                                </w:r>
                                <w:r>
                                  <w:rPr>
                                    <w:color w:val="595959" w:themeColor="text1" w:themeTint="A6"/>
                                    <w:sz w:val="20"/>
                                    <w:szCs w:val="20"/>
                                  </w:rPr>
                                  <w:t>zu den Berechtigungen</w:t>
                                </w:r>
                                <w:r w:rsidR="004B7991">
                                  <w:rPr>
                                    <w:color w:val="595959" w:themeColor="text1" w:themeTint="A6"/>
                                    <w:sz w:val="20"/>
                                    <w:szCs w:val="20"/>
                                  </w:rPr>
                                  <w:t xml:space="preserve"> festgelegt.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A89262C" id="Textfeld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dwgw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YCIXcIMC&#10;AABpBQAADgAAAAAAAAAAAAAAAAAuAgAAZHJzL2Uyb0RvYy54bWxQSwECLQAUAAYACAAAACEAxkRD&#10;DNsAAAAGAQAADwAAAAAAAAAAAAAAAADdBAAAZHJzL2Rvd25yZXYueG1sUEsFBgAAAAAEAAQA8wAA&#10;AOUFAAAAAA==&#10;" filled="f" stroked="f" strokeweight=".5pt">
                <v:textbox style="mso-fit-shape-to-text:t" inset="126pt,0,54pt,0">
                  <w:txbxContent>
                    <w:p w14:paraId="3CCE0F50" w14:textId="77777777" w:rsidR="004B7991" w:rsidRDefault="004B7991">
                      <w:pPr>
                        <w:pStyle w:val="KeinLeerraum"/>
                        <w:jc w:val="right"/>
                        <w:rPr>
                          <w:color w:val="5B9BD5" w:themeColor="accent1"/>
                          <w:sz w:val="28"/>
                          <w:szCs w:val="28"/>
                        </w:rPr>
                      </w:pPr>
                      <w:r>
                        <w:rPr>
                          <w:color w:val="5B9BD5" w:themeColor="accent1"/>
                          <w:sz w:val="28"/>
                          <w:szCs w:val="28"/>
                        </w:rPr>
                        <w:t>Inhalt:</w:t>
                      </w:r>
                    </w:p>
                    <w:sdt>
                      <w:sdtPr>
                        <w:rPr>
                          <w:color w:val="595959" w:themeColor="text1" w:themeTint="A6"/>
                          <w:sz w:val="20"/>
                          <w:szCs w:val="20"/>
                        </w:rPr>
                        <w:alias w:val="Exposee"/>
                        <w:tag w:val=""/>
                        <w:id w:val="1375273687"/>
                        <w:dataBinding w:prefixMappings="xmlns:ns0='http://schemas.microsoft.com/office/2006/coverPageProps' " w:xpath="/ns0:CoverPageProperties[1]/ns0:Abstract[1]" w:storeItemID="{55AF091B-3C7A-41E3-B477-F2FDAA23CFDA}"/>
                        <w:text w:multiLine="1"/>
                      </w:sdtPr>
                      <w:sdtEndPr/>
                      <w:sdtContent>
                        <w:p w14:paraId="482E36B8" w14:textId="13ED4A74" w:rsidR="004B7991" w:rsidRDefault="008F3E90">
                          <w:pPr>
                            <w:pStyle w:val="KeinLeerraum"/>
                            <w:jc w:val="right"/>
                            <w:rPr>
                              <w:color w:val="595959" w:themeColor="text1" w:themeTint="A6"/>
                              <w:sz w:val="20"/>
                              <w:szCs w:val="20"/>
                            </w:rPr>
                          </w:pPr>
                          <w:r>
                            <w:rPr>
                              <w:color w:val="595959" w:themeColor="text1" w:themeTint="A6"/>
                              <w:sz w:val="20"/>
                              <w:szCs w:val="20"/>
                            </w:rPr>
                            <w:t>Im dPerso Rollen</w:t>
                          </w:r>
                          <w:r w:rsidR="00053FCD">
                            <w:rPr>
                              <w:color w:val="595959" w:themeColor="text1" w:themeTint="A6"/>
                              <w:sz w:val="20"/>
                              <w:szCs w:val="20"/>
                            </w:rPr>
                            <w:t>-</w:t>
                          </w:r>
                          <w:r w:rsidR="004B7991">
                            <w:rPr>
                              <w:color w:val="595959" w:themeColor="text1" w:themeTint="A6"/>
                              <w:sz w:val="20"/>
                              <w:szCs w:val="20"/>
                            </w:rPr>
                            <w:t>Re</w:t>
                          </w:r>
                          <w:r>
                            <w:rPr>
                              <w:color w:val="595959" w:themeColor="text1" w:themeTint="A6"/>
                              <w:sz w:val="20"/>
                              <w:szCs w:val="20"/>
                            </w:rPr>
                            <w:t>chte</w:t>
                          </w:r>
                          <w:r w:rsidR="00053FCD">
                            <w:rPr>
                              <w:color w:val="595959" w:themeColor="text1" w:themeTint="A6"/>
                              <w:sz w:val="20"/>
                              <w:szCs w:val="20"/>
                            </w:rPr>
                            <w:t>-</w:t>
                          </w:r>
                          <w:r w:rsidR="004B7991">
                            <w:rPr>
                              <w:color w:val="595959" w:themeColor="text1" w:themeTint="A6"/>
                              <w:sz w:val="20"/>
                              <w:szCs w:val="20"/>
                            </w:rPr>
                            <w:t xml:space="preserve">Konzept werden </w:t>
                          </w:r>
                          <w:r>
                            <w:rPr>
                              <w:color w:val="595959" w:themeColor="text1" w:themeTint="A6"/>
                              <w:sz w:val="20"/>
                              <w:szCs w:val="20"/>
                            </w:rPr>
                            <w:t xml:space="preserve">die </w:t>
                          </w:r>
                          <w:r w:rsidR="004B7991">
                            <w:rPr>
                              <w:color w:val="595959" w:themeColor="text1" w:themeTint="A6"/>
                              <w:sz w:val="20"/>
                              <w:szCs w:val="20"/>
                            </w:rPr>
                            <w:t xml:space="preserve">Regelungen </w:t>
                          </w:r>
                          <w:r>
                            <w:rPr>
                              <w:color w:val="595959" w:themeColor="text1" w:themeTint="A6"/>
                              <w:sz w:val="20"/>
                              <w:szCs w:val="20"/>
                            </w:rPr>
                            <w:t>zu den Berechtigungen</w:t>
                          </w:r>
                          <w:r w:rsidR="004B7991">
                            <w:rPr>
                              <w:color w:val="595959" w:themeColor="text1" w:themeTint="A6"/>
                              <w:sz w:val="20"/>
                              <w:szCs w:val="20"/>
                            </w:rPr>
                            <w:t xml:space="preserve"> festgelegt.</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0782499" wp14:editId="2C20D83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AB3A3D" w14:textId="30788760" w:rsidR="004B7991" w:rsidRDefault="00F11066">
                            <w:pPr>
                              <w:jc w:val="right"/>
                              <w:rPr>
                                <w:color w:val="5B9BD5" w:themeColor="accent1"/>
                                <w:sz w:val="64"/>
                                <w:szCs w:val="64"/>
                              </w:rPr>
                            </w:pPr>
                            <w:sdt>
                              <w:sdtPr>
                                <w:rPr>
                                  <w:rFonts w:ascii="Arial" w:hAnsi="Arial" w:cs="Arial"/>
                                  <w:color w:val="5B9BD5" w:themeColor="accent1"/>
                                  <w:sz w:val="64"/>
                                  <w:szCs w:val="64"/>
                                </w:rPr>
                                <w:alias w:val="Titel"/>
                                <w:tag w:val=""/>
                                <w:id w:val="-561797629"/>
                                <w:dataBinding w:prefixMappings="xmlns:ns0='http://purl.org/dc/elements/1.1/' xmlns:ns1='http://schemas.openxmlformats.org/package/2006/metadata/core-properties' " w:xpath="/ns1:coreProperties[1]/ns0:title[1]" w:storeItemID="{6C3C8BC8-F283-45AE-878A-BAB7291924A1}"/>
                                <w:text w:multiLine="1"/>
                              </w:sdtPr>
                              <w:sdtEndPr/>
                              <w:sdtContent>
                                <w:r w:rsidR="004B7991">
                                  <w:rPr>
                                    <w:rFonts w:ascii="Arial" w:hAnsi="Arial" w:cs="Arial"/>
                                    <w:color w:val="5B9BD5" w:themeColor="accent1"/>
                                    <w:sz w:val="64"/>
                                    <w:szCs w:val="64"/>
                                  </w:rPr>
                                  <w:t xml:space="preserve">5010 </w:t>
                                </w:r>
                                <w:r w:rsidR="00EF5195">
                                  <w:rPr>
                                    <w:rFonts w:ascii="Arial" w:hAnsi="Arial" w:cs="Arial"/>
                                    <w:color w:val="5B9BD5" w:themeColor="accent1"/>
                                    <w:sz w:val="64"/>
                                    <w:szCs w:val="64"/>
                                  </w:rPr>
                                  <w:t>–</w:t>
                                </w:r>
                                <w:r w:rsidR="004B7991">
                                  <w:rPr>
                                    <w:rFonts w:ascii="Arial" w:hAnsi="Arial" w:cs="Arial"/>
                                    <w:color w:val="5B9BD5" w:themeColor="accent1"/>
                                    <w:sz w:val="64"/>
                                    <w:szCs w:val="64"/>
                                  </w:rPr>
                                  <w:t xml:space="preserve"> </w:t>
                                </w:r>
                                <w:r w:rsidR="004B7991" w:rsidRPr="003044D1">
                                  <w:rPr>
                                    <w:rFonts w:ascii="Arial" w:hAnsi="Arial" w:cs="Arial"/>
                                    <w:color w:val="5B9BD5" w:themeColor="accent1"/>
                                    <w:sz w:val="64"/>
                                    <w:szCs w:val="64"/>
                                  </w:rPr>
                                  <w:t>dPer</w:t>
                                </w:r>
                                <w:r w:rsidR="004B7991">
                                  <w:rPr>
                                    <w:rFonts w:ascii="Arial" w:hAnsi="Arial" w:cs="Arial"/>
                                    <w:color w:val="5B9BD5" w:themeColor="accent1"/>
                                    <w:sz w:val="64"/>
                                    <w:szCs w:val="64"/>
                                  </w:rPr>
                                  <w:t>so</w:t>
                                </w:r>
                                <w:r w:rsidR="00EF5195">
                                  <w:rPr>
                                    <w:rFonts w:ascii="Arial" w:hAnsi="Arial" w:cs="Arial"/>
                                    <w:color w:val="5B9BD5" w:themeColor="accent1"/>
                                    <w:sz w:val="64"/>
                                    <w:szCs w:val="64"/>
                                  </w:rPr>
                                  <w:t xml:space="preserve"> </w:t>
                                </w:r>
                                <w:r w:rsidR="004B7991" w:rsidRPr="003044D1">
                                  <w:rPr>
                                    <w:rFonts w:ascii="Arial" w:hAnsi="Arial" w:cs="Arial"/>
                                    <w:color w:val="5B9BD5" w:themeColor="accent1"/>
                                    <w:sz w:val="64"/>
                                    <w:szCs w:val="64"/>
                                  </w:rPr>
                                  <w:br/>
                                </w:r>
                                <w:r w:rsidR="008F3E90">
                                  <w:rPr>
                                    <w:rFonts w:ascii="Arial" w:hAnsi="Arial" w:cs="Arial"/>
                                    <w:color w:val="5B9BD5" w:themeColor="accent1"/>
                                    <w:sz w:val="64"/>
                                    <w:szCs w:val="64"/>
                                  </w:rPr>
                                  <w:t>Rollen-Rechte</w:t>
                                </w:r>
                                <w:r w:rsidR="00053FCD">
                                  <w:rPr>
                                    <w:rFonts w:ascii="Arial" w:hAnsi="Arial" w:cs="Arial"/>
                                    <w:color w:val="5B9BD5" w:themeColor="accent1"/>
                                    <w:sz w:val="64"/>
                                    <w:szCs w:val="64"/>
                                  </w:rPr>
                                  <w:t>-</w:t>
                                </w:r>
                                <w:r w:rsidR="004B7991" w:rsidRPr="003044D1">
                                  <w:rPr>
                                    <w:rFonts w:ascii="Arial" w:hAnsi="Arial" w:cs="Arial"/>
                                    <w:color w:val="5B9BD5" w:themeColor="accent1"/>
                                    <w:sz w:val="64"/>
                                    <w:szCs w:val="64"/>
                                  </w:rPr>
                                  <w:t>Konzept</w:t>
                                </w:r>
                              </w:sdtContent>
                            </w:sdt>
                          </w:p>
                          <w:sdt>
                            <w:sdtPr>
                              <w:rPr>
                                <w:rFonts w:ascii="Arial" w:hAnsi="Arial" w:cs="Arial"/>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9E5F134" w14:textId="5970D9F2" w:rsidR="004B7991" w:rsidRDefault="00235961">
                                <w:pPr>
                                  <w:jc w:val="right"/>
                                  <w:rPr>
                                    <w:smallCaps/>
                                    <w:color w:val="404040" w:themeColor="text1" w:themeTint="BF"/>
                                    <w:sz w:val="36"/>
                                    <w:szCs w:val="36"/>
                                  </w:rPr>
                                </w:pPr>
                                <w:r>
                                  <w:rPr>
                                    <w:rFonts w:ascii="Arial" w:hAnsi="Arial" w:cs="Arial"/>
                                    <w:color w:val="404040" w:themeColor="text1" w:themeTint="BF"/>
                                    <w:sz w:val="36"/>
                                    <w:szCs w:val="36"/>
                                  </w:rPr>
                                  <w:t>allgemeine Vorlage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0782499" id="Textfeld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ZPhQ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LBVZP&#10;hQIAAGkFAAAOAAAAAAAAAAAAAAAAAC4CAABkcnMvZTJvRG9jLnhtbFBLAQItABQABgAIAAAAIQDD&#10;TVCA2wAAAAYBAAAPAAAAAAAAAAAAAAAAAN8EAABkcnMvZG93bnJldi54bWxQSwUGAAAAAAQABADz&#10;AAAA5wUAAAAA&#10;" filled="f" stroked="f" strokeweight=".5pt">
                <v:textbox inset="126pt,0,54pt,0">
                  <w:txbxContent>
                    <w:p w14:paraId="0EAB3A3D" w14:textId="30788760" w:rsidR="004B7991" w:rsidRDefault="00361AA0">
                      <w:pPr>
                        <w:jc w:val="right"/>
                        <w:rPr>
                          <w:color w:val="5B9BD5" w:themeColor="accent1"/>
                          <w:sz w:val="64"/>
                          <w:szCs w:val="64"/>
                        </w:rPr>
                      </w:pPr>
                      <w:sdt>
                        <w:sdtPr>
                          <w:rPr>
                            <w:rFonts w:ascii="Arial" w:hAnsi="Arial" w:cs="Arial"/>
                            <w:color w:val="5B9BD5" w:themeColor="accent1"/>
                            <w:sz w:val="64"/>
                            <w:szCs w:val="64"/>
                          </w:rPr>
                          <w:alias w:val="Titel"/>
                          <w:tag w:val=""/>
                          <w:id w:val="-561797629"/>
                          <w:dataBinding w:prefixMappings="xmlns:ns0='http://purl.org/dc/elements/1.1/' xmlns:ns1='http://schemas.openxmlformats.org/package/2006/metadata/core-properties' " w:xpath="/ns1:coreProperties[1]/ns0:title[1]" w:storeItemID="{6C3C8BC8-F283-45AE-878A-BAB7291924A1}"/>
                          <w:text w:multiLine="1"/>
                        </w:sdtPr>
                        <w:sdtEndPr/>
                        <w:sdtContent>
                          <w:r w:rsidR="004B7991">
                            <w:rPr>
                              <w:rFonts w:ascii="Arial" w:hAnsi="Arial" w:cs="Arial"/>
                              <w:color w:val="5B9BD5" w:themeColor="accent1"/>
                              <w:sz w:val="64"/>
                              <w:szCs w:val="64"/>
                            </w:rPr>
                            <w:t xml:space="preserve">5010 </w:t>
                          </w:r>
                          <w:r w:rsidR="00EF5195">
                            <w:rPr>
                              <w:rFonts w:ascii="Arial" w:hAnsi="Arial" w:cs="Arial"/>
                              <w:color w:val="5B9BD5" w:themeColor="accent1"/>
                              <w:sz w:val="64"/>
                              <w:szCs w:val="64"/>
                            </w:rPr>
                            <w:t>–</w:t>
                          </w:r>
                          <w:r w:rsidR="004B7991">
                            <w:rPr>
                              <w:rFonts w:ascii="Arial" w:hAnsi="Arial" w:cs="Arial"/>
                              <w:color w:val="5B9BD5" w:themeColor="accent1"/>
                              <w:sz w:val="64"/>
                              <w:szCs w:val="64"/>
                            </w:rPr>
                            <w:t xml:space="preserve"> </w:t>
                          </w:r>
                          <w:r w:rsidR="004B7991" w:rsidRPr="003044D1">
                            <w:rPr>
                              <w:rFonts w:ascii="Arial" w:hAnsi="Arial" w:cs="Arial"/>
                              <w:color w:val="5B9BD5" w:themeColor="accent1"/>
                              <w:sz w:val="64"/>
                              <w:szCs w:val="64"/>
                            </w:rPr>
                            <w:t>dPer</w:t>
                          </w:r>
                          <w:r w:rsidR="004B7991">
                            <w:rPr>
                              <w:rFonts w:ascii="Arial" w:hAnsi="Arial" w:cs="Arial"/>
                              <w:color w:val="5B9BD5" w:themeColor="accent1"/>
                              <w:sz w:val="64"/>
                              <w:szCs w:val="64"/>
                            </w:rPr>
                            <w:t>so</w:t>
                          </w:r>
                          <w:r w:rsidR="00EF5195">
                            <w:rPr>
                              <w:rFonts w:ascii="Arial" w:hAnsi="Arial" w:cs="Arial"/>
                              <w:color w:val="5B9BD5" w:themeColor="accent1"/>
                              <w:sz w:val="64"/>
                              <w:szCs w:val="64"/>
                            </w:rPr>
                            <w:t xml:space="preserve"> </w:t>
                          </w:r>
                          <w:r w:rsidR="004B7991" w:rsidRPr="003044D1">
                            <w:rPr>
                              <w:rFonts w:ascii="Arial" w:hAnsi="Arial" w:cs="Arial"/>
                              <w:color w:val="5B9BD5" w:themeColor="accent1"/>
                              <w:sz w:val="64"/>
                              <w:szCs w:val="64"/>
                            </w:rPr>
                            <w:br/>
                          </w:r>
                          <w:r w:rsidR="008F3E90">
                            <w:rPr>
                              <w:rFonts w:ascii="Arial" w:hAnsi="Arial" w:cs="Arial"/>
                              <w:color w:val="5B9BD5" w:themeColor="accent1"/>
                              <w:sz w:val="64"/>
                              <w:szCs w:val="64"/>
                            </w:rPr>
                            <w:t>Rollen-Rechte</w:t>
                          </w:r>
                          <w:r w:rsidR="00053FCD">
                            <w:rPr>
                              <w:rFonts w:ascii="Arial" w:hAnsi="Arial" w:cs="Arial"/>
                              <w:color w:val="5B9BD5" w:themeColor="accent1"/>
                              <w:sz w:val="64"/>
                              <w:szCs w:val="64"/>
                            </w:rPr>
                            <w:t>-</w:t>
                          </w:r>
                          <w:r w:rsidR="004B7991" w:rsidRPr="003044D1">
                            <w:rPr>
                              <w:rFonts w:ascii="Arial" w:hAnsi="Arial" w:cs="Arial"/>
                              <w:color w:val="5B9BD5" w:themeColor="accent1"/>
                              <w:sz w:val="64"/>
                              <w:szCs w:val="64"/>
                            </w:rPr>
                            <w:t>Konzept</w:t>
                          </w:r>
                        </w:sdtContent>
                      </w:sdt>
                    </w:p>
                    <w:sdt>
                      <w:sdtPr>
                        <w:rPr>
                          <w:rFonts w:ascii="Arial" w:hAnsi="Arial" w:cs="Arial"/>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9E5F134" w14:textId="5970D9F2" w:rsidR="004B7991" w:rsidRDefault="00235961">
                          <w:pPr>
                            <w:jc w:val="right"/>
                            <w:rPr>
                              <w:smallCaps/>
                              <w:color w:val="404040" w:themeColor="text1" w:themeTint="BF"/>
                              <w:sz w:val="36"/>
                              <w:szCs w:val="36"/>
                            </w:rPr>
                          </w:pPr>
                          <w:r>
                            <w:rPr>
                              <w:rFonts w:ascii="Arial" w:hAnsi="Arial" w:cs="Arial"/>
                              <w:color w:val="404040" w:themeColor="text1" w:themeTint="BF"/>
                              <w:sz w:val="36"/>
                              <w:szCs w:val="36"/>
                            </w:rPr>
                            <w:t>allgemeine Vorlage</w:t>
                          </w:r>
                        </w:p>
                      </w:sdtContent>
                    </w:sdt>
                  </w:txbxContent>
                </v:textbox>
                <w10:wrap type="square" anchorx="page" anchory="page"/>
              </v:shape>
            </w:pict>
          </mc:Fallback>
        </mc:AlternateContent>
      </w:r>
    </w:p>
    <w:p w14:paraId="21CF09FB" w14:textId="77777777" w:rsidR="003044D1" w:rsidRDefault="003044D1">
      <w:pPr>
        <w:rPr>
          <w:rFonts w:ascii="Arial" w:hAnsi="Arial"/>
        </w:rPr>
      </w:pPr>
      <w:r>
        <w:rPr>
          <w:rFonts w:ascii="Arial" w:hAnsi="Arial"/>
        </w:rPr>
        <w:br w:type="page"/>
      </w:r>
    </w:p>
    <w:p w14:paraId="1EBEB415" w14:textId="77777777" w:rsidR="004B7991" w:rsidRPr="004B7991" w:rsidRDefault="004B7991" w:rsidP="004B7991">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96"/>
        <w:gridCol w:w="708"/>
        <w:gridCol w:w="6946"/>
        <w:gridCol w:w="425"/>
      </w:tblGrid>
      <w:tr w:rsidR="004B7991" w:rsidRPr="004B7991" w14:paraId="3731DDBB" w14:textId="77777777" w:rsidTr="004B7991">
        <w:tc>
          <w:tcPr>
            <w:tcW w:w="496" w:type="dxa"/>
          </w:tcPr>
          <w:p w14:paraId="150F5D11" w14:textId="77777777" w:rsidR="004B7991" w:rsidRPr="004B7991" w:rsidRDefault="004B7991" w:rsidP="004B7991">
            <w:pPr>
              <w:rPr>
                <w:rFonts w:ascii="Arial" w:hAnsi="Arial"/>
              </w:rPr>
            </w:pPr>
            <w:r w:rsidRPr="004B7991">
              <w:rPr>
                <w:rFonts w:ascii="Arial" w:hAnsi="Arial"/>
              </w:rPr>
              <w:t>1</w:t>
            </w:r>
          </w:p>
        </w:tc>
        <w:tc>
          <w:tcPr>
            <w:tcW w:w="708" w:type="dxa"/>
          </w:tcPr>
          <w:p w14:paraId="0971FF54" w14:textId="77777777" w:rsidR="004B7991" w:rsidRPr="004B7991" w:rsidRDefault="004B7991" w:rsidP="004B7991">
            <w:pPr>
              <w:rPr>
                <w:rFonts w:ascii="Arial" w:hAnsi="Arial"/>
              </w:rPr>
            </w:pPr>
          </w:p>
        </w:tc>
        <w:tc>
          <w:tcPr>
            <w:tcW w:w="6946" w:type="dxa"/>
          </w:tcPr>
          <w:p w14:paraId="755CE070" w14:textId="77777777" w:rsidR="004B7991" w:rsidRPr="004B7991" w:rsidRDefault="004B7991" w:rsidP="004B7991">
            <w:pPr>
              <w:rPr>
                <w:rFonts w:ascii="Arial" w:hAnsi="Arial"/>
              </w:rPr>
            </w:pPr>
            <w:r w:rsidRPr="004B7991">
              <w:rPr>
                <w:rFonts w:ascii="Arial" w:hAnsi="Arial"/>
              </w:rPr>
              <w:t>Versionshistorie............................................................................</w:t>
            </w:r>
          </w:p>
        </w:tc>
        <w:tc>
          <w:tcPr>
            <w:tcW w:w="425" w:type="dxa"/>
          </w:tcPr>
          <w:p w14:paraId="071B239C" w14:textId="041F825C" w:rsidR="004B7991" w:rsidRPr="004B7991" w:rsidRDefault="0049602D" w:rsidP="004B7991">
            <w:pPr>
              <w:jc w:val="right"/>
              <w:rPr>
                <w:rFonts w:ascii="Arial" w:hAnsi="Arial"/>
              </w:rPr>
            </w:pPr>
            <w:r>
              <w:rPr>
                <w:rFonts w:ascii="Arial" w:hAnsi="Arial"/>
              </w:rPr>
              <w:t>3</w:t>
            </w:r>
          </w:p>
        </w:tc>
      </w:tr>
      <w:tr w:rsidR="004B7991" w:rsidRPr="004B7991" w14:paraId="6489BFFB" w14:textId="77777777" w:rsidTr="004B7991">
        <w:tc>
          <w:tcPr>
            <w:tcW w:w="496" w:type="dxa"/>
          </w:tcPr>
          <w:p w14:paraId="0F142268" w14:textId="77777777" w:rsidR="004B7991" w:rsidRPr="004B7991" w:rsidRDefault="004B7991" w:rsidP="004B7991">
            <w:pPr>
              <w:rPr>
                <w:rFonts w:ascii="Arial" w:hAnsi="Arial"/>
              </w:rPr>
            </w:pPr>
          </w:p>
        </w:tc>
        <w:tc>
          <w:tcPr>
            <w:tcW w:w="708" w:type="dxa"/>
          </w:tcPr>
          <w:p w14:paraId="1278B099" w14:textId="77777777" w:rsidR="004B7991" w:rsidRPr="004B7991" w:rsidRDefault="004B7991" w:rsidP="004B7991">
            <w:pPr>
              <w:rPr>
                <w:rFonts w:ascii="Arial" w:hAnsi="Arial"/>
              </w:rPr>
            </w:pPr>
          </w:p>
        </w:tc>
        <w:tc>
          <w:tcPr>
            <w:tcW w:w="6946" w:type="dxa"/>
          </w:tcPr>
          <w:p w14:paraId="3B1B95A1" w14:textId="77777777" w:rsidR="004B7991" w:rsidRPr="004B7991" w:rsidRDefault="004B7991" w:rsidP="004B7991">
            <w:pPr>
              <w:rPr>
                <w:rFonts w:ascii="Arial" w:hAnsi="Arial"/>
              </w:rPr>
            </w:pPr>
          </w:p>
        </w:tc>
        <w:tc>
          <w:tcPr>
            <w:tcW w:w="425" w:type="dxa"/>
          </w:tcPr>
          <w:p w14:paraId="2C48163C" w14:textId="77777777" w:rsidR="004B7991" w:rsidRPr="004B7991" w:rsidRDefault="004B7991" w:rsidP="004B7991">
            <w:pPr>
              <w:jc w:val="right"/>
              <w:rPr>
                <w:rFonts w:ascii="Arial" w:hAnsi="Arial"/>
              </w:rPr>
            </w:pPr>
          </w:p>
        </w:tc>
      </w:tr>
      <w:tr w:rsidR="004B7991" w:rsidRPr="004B7991" w14:paraId="0632E919" w14:textId="77777777" w:rsidTr="004B7991">
        <w:tc>
          <w:tcPr>
            <w:tcW w:w="496" w:type="dxa"/>
          </w:tcPr>
          <w:p w14:paraId="1396E544" w14:textId="77777777" w:rsidR="004B7991" w:rsidRPr="004B7991" w:rsidRDefault="004B7991" w:rsidP="004B7991">
            <w:pPr>
              <w:rPr>
                <w:rFonts w:ascii="Arial" w:hAnsi="Arial"/>
              </w:rPr>
            </w:pPr>
            <w:r w:rsidRPr="004B7991">
              <w:rPr>
                <w:rFonts w:ascii="Arial" w:hAnsi="Arial"/>
              </w:rPr>
              <w:t>2</w:t>
            </w:r>
          </w:p>
        </w:tc>
        <w:tc>
          <w:tcPr>
            <w:tcW w:w="708" w:type="dxa"/>
          </w:tcPr>
          <w:p w14:paraId="1EE61674" w14:textId="77777777" w:rsidR="004B7991" w:rsidRPr="004B7991" w:rsidRDefault="004B7991" w:rsidP="004B7991">
            <w:pPr>
              <w:rPr>
                <w:rFonts w:ascii="Arial" w:hAnsi="Arial"/>
              </w:rPr>
            </w:pPr>
          </w:p>
        </w:tc>
        <w:tc>
          <w:tcPr>
            <w:tcW w:w="6946" w:type="dxa"/>
          </w:tcPr>
          <w:p w14:paraId="7BF8352E" w14:textId="0238402A" w:rsidR="004B7991" w:rsidRPr="004B7991" w:rsidRDefault="00600958" w:rsidP="00600958">
            <w:pPr>
              <w:rPr>
                <w:rFonts w:ascii="Arial" w:hAnsi="Arial"/>
              </w:rPr>
            </w:pPr>
            <w:r>
              <w:rPr>
                <w:rFonts w:ascii="Arial" w:hAnsi="Arial"/>
              </w:rPr>
              <w:t>Einleitung</w:t>
            </w:r>
            <w:r w:rsidR="004B7991" w:rsidRPr="004B7991">
              <w:rPr>
                <w:rFonts w:ascii="Arial" w:hAnsi="Arial"/>
              </w:rPr>
              <w:t>......................................................................................</w:t>
            </w:r>
          </w:p>
        </w:tc>
        <w:tc>
          <w:tcPr>
            <w:tcW w:w="425" w:type="dxa"/>
          </w:tcPr>
          <w:p w14:paraId="7C1D2C21" w14:textId="47D8C489" w:rsidR="004B7991" w:rsidRPr="004B7991" w:rsidRDefault="0049602D" w:rsidP="004B7991">
            <w:pPr>
              <w:jc w:val="right"/>
              <w:rPr>
                <w:rFonts w:ascii="Arial" w:hAnsi="Arial"/>
              </w:rPr>
            </w:pPr>
            <w:r>
              <w:rPr>
                <w:rFonts w:ascii="Arial" w:hAnsi="Arial"/>
              </w:rPr>
              <w:t>3</w:t>
            </w:r>
          </w:p>
        </w:tc>
      </w:tr>
      <w:tr w:rsidR="0049602D" w:rsidRPr="004B7991" w14:paraId="7367E325" w14:textId="77777777" w:rsidTr="004B7991">
        <w:tc>
          <w:tcPr>
            <w:tcW w:w="496" w:type="dxa"/>
          </w:tcPr>
          <w:p w14:paraId="2C2C2693" w14:textId="77777777" w:rsidR="0049602D" w:rsidRPr="004B7991" w:rsidRDefault="0049602D" w:rsidP="004B7991">
            <w:pPr>
              <w:rPr>
                <w:rFonts w:ascii="Arial" w:hAnsi="Arial"/>
              </w:rPr>
            </w:pPr>
          </w:p>
        </w:tc>
        <w:tc>
          <w:tcPr>
            <w:tcW w:w="708" w:type="dxa"/>
          </w:tcPr>
          <w:p w14:paraId="34D0AD85" w14:textId="77777777" w:rsidR="0049602D" w:rsidRPr="004B7991" w:rsidDel="00DD6911" w:rsidRDefault="0049602D" w:rsidP="004B7991">
            <w:pPr>
              <w:rPr>
                <w:rFonts w:ascii="Arial" w:hAnsi="Arial"/>
              </w:rPr>
            </w:pPr>
          </w:p>
        </w:tc>
        <w:tc>
          <w:tcPr>
            <w:tcW w:w="6946" w:type="dxa"/>
          </w:tcPr>
          <w:p w14:paraId="449D922B" w14:textId="77777777" w:rsidR="0049602D" w:rsidRPr="004B7991" w:rsidRDefault="0049602D" w:rsidP="004B7991">
            <w:pPr>
              <w:rPr>
                <w:rFonts w:ascii="Arial" w:hAnsi="Arial"/>
              </w:rPr>
            </w:pPr>
          </w:p>
        </w:tc>
        <w:tc>
          <w:tcPr>
            <w:tcW w:w="425" w:type="dxa"/>
          </w:tcPr>
          <w:p w14:paraId="6BFD6711" w14:textId="77777777" w:rsidR="0049602D" w:rsidRDefault="0049602D" w:rsidP="004B7991">
            <w:pPr>
              <w:jc w:val="right"/>
              <w:rPr>
                <w:rFonts w:ascii="Arial" w:hAnsi="Arial"/>
              </w:rPr>
            </w:pPr>
          </w:p>
        </w:tc>
      </w:tr>
      <w:tr w:rsidR="004B7991" w:rsidRPr="004B7991" w14:paraId="6DEFA7FD" w14:textId="77777777" w:rsidTr="004B7991">
        <w:tc>
          <w:tcPr>
            <w:tcW w:w="496" w:type="dxa"/>
          </w:tcPr>
          <w:p w14:paraId="0AAC5370" w14:textId="77777777" w:rsidR="004B7991" w:rsidRPr="004B7991" w:rsidRDefault="004B7991" w:rsidP="004B7991">
            <w:pPr>
              <w:rPr>
                <w:rFonts w:ascii="Arial" w:hAnsi="Arial"/>
              </w:rPr>
            </w:pPr>
            <w:r w:rsidRPr="004B7991">
              <w:rPr>
                <w:rFonts w:ascii="Arial" w:hAnsi="Arial"/>
              </w:rPr>
              <w:t>3</w:t>
            </w:r>
          </w:p>
        </w:tc>
        <w:tc>
          <w:tcPr>
            <w:tcW w:w="708" w:type="dxa"/>
          </w:tcPr>
          <w:p w14:paraId="1009A7D0" w14:textId="61F88FB0" w:rsidR="004B7991" w:rsidRPr="004B7991" w:rsidRDefault="004B7991" w:rsidP="004B7991">
            <w:pPr>
              <w:rPr>
                <w:rFonts w:ascii="Arial" w:hAnsi="Arial"/>
              </w:rPr>
            </w:pPr>
          </w:p>
        </w:tc>
        <w:tc>
          <w:tcPr>
            <w:tcW w:w="6946" w:type="dxa"/>
          </w:tcPr>
          <w:p w14:paraId="5D778BE9" w14:textId="457E82E1" w:rsidR="004B7991" w:rsidRPr="004B7991" w:rsidRDefault="00600958" w:rsidP="004B7991">
            <w:pPr>
              <w:rPr>
                <w:rFonts w:ascii="Arial" w:hAnsi="Arial"/>
              </w:rPr>
            </w:pPr>
            <w:r>
              <w:rPr>
                <w:rFonts w:ascii="Arial" w:hAnsi="Arial"/>
              </w:rPr>
              <w:t>Auslieferungszustand..</w:t>
            </w:r>
            <w:r w:rsidR="004B7991" w:rsidRPr="004B7991">
              <w:rPr>
                <w:rFonts w:ascii="Arial" w:hAnsi="Arial"/>
              </w:rPr>
              <w:t>.................................................................</w:t>
            </w:r>
          </w:p>
        </w:tc>
        <w:tc>
          <w:tcPr>
            <w:tcW w:w="425" w:type="dxa"/>
          </w:tcPr>
          <w:p w14:paraId="4E3F5012" w14:textId="6C1F82FE" w:rsidR="004B7991" w:rsidRPr="004B7991" w:rsidRDefault="0049602D" w:rsidP="004B7991">
            <w:pPr>
              <w:jc w:val="right"/>
              <w:rPr>
                <w:rFonts w:ascii="Arial" w:hAnsi="Arial"/>
              </w:rPr>
            </w:pPr>
            <w:r>
              <w:rPr>
                <w:rFonts w:ascii="Arial" w:hAnsi="Arial"/>
              </w:rPr>
              <w:t>4</w:t>
            </w:r>
          </w:p>
        </w:tc>
      </w:tr>
      <w:tr w:rsidR="004B7991" w:rsidRPr="004B7991" w14:paraId="5F2BC981" w14:textId="77777777" w:rsidTr="004B7991">
        <w:tc>
          <w:tcPr>
            <w:tcW w:w="496" w:type="dxa"/>
          </w:tcPr>
          <w:p w14:paraId="1E0C92DE" w14:textId="77777777" w:rsidR="004B7991" w:rsidRPr="004B7991" w:rsidRDefault="004B7991" w:rsidP="004B7991">
            <w:pPr>
              <w:rPr>
                <w:rFonts w:ascii="Arial" w:hAnsi="Arial"/>
              </w:rPr>
            </w:pPr>
          </w:p>
        </w:tc>
        <w:tc>
          <w:tcPr>
            <w:tcW w:w="708" w:type="dxa"/>
          </w:tcPr>
          <w:p w14:paraId="636B0F29" w14:textId="77777777" w:rsidR="004B7991" w:rsidRPr="004B7991" w:rsidRDefault="004B7991" w:rsidP="004B7991">
            <w:pPr>
              <w:rPr>
                <w:rFonts w:ascii="Arial" w:hAnsi="Arial"/>
              </w:rPr>
            </w:pPr>
            <w:r w:rsidRPr="004B7991">
              <w:rPr>
                <w:rFonts w:ascii="Arial" w:hAnsi="Arial"/>
              </w:rPr>
              <w:t>3.1</w:t>
            </w:r>
          </w:p>
        </w:tc>
        <w:tc>
          <w:tcPr>
            <w:tcW w:w="6946" w:type="dxa"/>
          </w:tcPr>
          <w:p w14:paraId="1D3180CC" w14:textId="5A62ED1B" w:rsidR="004B7991" w:rsidRPr="004B7991" w:rsidRDefault="00600958" w:rsidP="004B7991">
            <w:pPr>
              <w:rPr>
                <w:rFonts w:ascii="Arial" w:hAnsi="Arial"/>
              </w:rPr>
            </w:pPr>
            <w:r>
              <w:rPr>
                <w:rFonts w:ascii="Arial" w:hAnsi="Arial"/>
              </w:rPr>
              <w:t>Rollen in dPerso...............</w:t>
            </w:r>
            <w:r w:rsidR="004B7991" w:rsidRPr="004B7991">
              <w:rPr>
                <w:rFonts w:ascii="Arial" w:hAnsi="Arial"/>
              </w:rPr>
              <w:t>............................................................</w:t>
            </w:r>
          </w:p>
        </w:tc>
        <w:tc>
          <w:tcPr>
            <w:tcW w:w="425" w:type="dxa"/>
          </w:tcPr>
          <w:p w14:paraId="0F26D0FA" w14:textId="134DAF24" w:rsidR="004B7991" w:rsidRPr="004B7991" w:rsidRDefault="0049602D" w:rsidP="004B7991">
            <w:pPr>
              <w:jc w:val="right"/>
              <w:rPr>
                <w:rFonts w:ascii="Arial" w:hAnsi="Arial"/>
              </w:rPr>
            </w:pPr>
            <w:r>
              <w:rPr>
                <w:rFonts w:ascii="Arial" w:hAnsi="Arial"/>
              </w:rPr>
              <w:t>4</w:t>
            </w:r>
          </w:p>
        </w:tc>
      </w:tr>
      <w:tr w:rsidR="004B7991" w:rsidRPr="004B7991" w14:paraId="6A664B5F" w14:textId="77777777" w:rsidTr="004B7991">
        <w:tc>
          <w:tcPr>
            <w:tcW w:w="496" w:type="dxa"/>
          </w:tcPr>
          <w:p w14:paraId="2DDE4D08" w14:textId="3B9AD63A" w:rsidR="004B7991" w:rsidRPr="004B7991" w:rsidRDefault="004B7991" w:rsidP="004B7991">
            <w:pPr>
              <w:rPr>
                <w:rFonts w:ascii="Arial" w:hAnsi="Arial"/>
              </w:rPr>
            </w:pPr>
          </w:p>
        </w:tc>
        <w:tc>
          <w:tcPr>
            <w:tcW w:w="708" w:type="dxa"/>
          </w:tcPr>
          <w:p w14:paraId="443DE65A" w14:textId="77777777" w:rsidR="004B7991" w:rsidRPr="004B7991" w:rsidRDefault="004B7991" w:rsidP="004B7991">
            <w:pPr>
              <w:rPr>
                <w:rFonts w:ascii="Arial" w:hAnsi="Arial"/>
              </w:rPr>
            </w:pPr>
            <w:r w:rsidRPr="004B7991">
              <w:rPr>
                <w:rFonts w:ascii="Arial" w:hAnsi="Arial"/>
              </w:rPr>
              <w:t>3.2</w:t>
            </w:r>
          </w:p>
        </w:tc>
        <w:tc>
          <w:tcPr>
            <w:tcW w:w="6946" w:type="dxa"/>
          </w:tcPr>
          <w:p w14:paraId="15BAD840" w14:textId="635302E9" w:rsidR="004B7991" w:rsidRPr="004B7991" w:rsidRDefault="00600958" w:rsidP="00872B43">
            <w:pPr>
              <w:rPr>
                <w:rFonts w:ascii="Arial" w:hAnsi="Arial"/>
              </w:rPr>
            </w:pPr>
            <w:r>
              <w:rPr>
                <w:rFonts w:ascii="Arial" w:hAnsi="Arial"/>
              </w:rPr>
              <w:t>Rechte in dPerso</w:t>
            </w:r>
            <w:r w:rsidR="00872B43">
              <w:rPr>
                <w:rFonts w:ascii="Arial" w:hAnsi="Arial"/>
              </w:rPr>
              <w:t>...........................</w:t>
            </w:r>
            <w:r w:rsidR="004B7991" w:rsidRPr="004B7991">
              <w:rPr>
                <w:rFonts w:ascii="Arial" w:hAnsi="Arial"/>
              </w:rPr>
              <w:t>...............................................</w:t>
            </w:r>
          </w:p>
        </w:tc>
        <w:tc>
          <w:tcPr>
            <w:tcW w:w="425" w:type="dxa"/>
          </w:tcPr>
          <w:p w14:paraId="3C06C2A7" w14:textId="3D63365A" w:rsidR="004B7991" w:rsidRPr="004B7991" w:rsidRDefault="00872B43" w:rsidP="00872B43">
            <w:pPr>
              <w:jc w:val="right"/>
              <w:rPr>
                <w:rFonts w:ascii="Arial" w:hAnsi="Arial"/>
              </w:rPr>
            </w:pPr>
            <w:r>
              <w:rPr>
                <w:rFonts w:ascii="Arial" w:hAnsi="Arial"/>
              </w:rPr>
              <w:t>5</w:t>
            </w:r>
          </w:p>
        </w:tc>
      </w:tr>
      <w:tr w:rsidR="0049602D" w:rsidRPr="004B7991" w14:paraId="6EEB3555" w14:textId="77777777" w:rsidTr="004B7991">
        <w:tc>
          <w:tcPr>
            <w:tcW w:w="496" w:type="dxa"/>
          </w:tcPr>
          <w:p w14:paraId="6F8E3687" w14:textId="77777777" w:rsidR="0049602D" w:rsidRPr="004B7991" w:rsidRDefault="0049602D" w:rsidP="004B7991">
            <w:pPr>
              <w:rPr>
                <w:rFonts w:ascii="Arial" w:hAnsi="Arial"/>
              </w:rPr>
            </w:pPr>
          </w:p>
        </w:tc>
        <w:tc>
          <w:tcPr>
            <w:tcW w:w="708" w:type="dxa"/>
          </w:tcPr>
          <w:p w14:paraId="3DCEC17E" w14:textId="77777777" w:rsidR="0049602D" w:rsidRPr="004B7991" w:rsidDel="00F31575" w:rsidRDefault="0049602D" w:rsidP="004B7991">
            <w:pPr>
              <w:rPr>
                <w:rFonts w:ascii="Arial" w:hAnsi="Arial"/>
              </w:rPr>
            </w:pPr>
          </w:p>
        </w:tc>
        <w:tc>
          <w:tcPr>
            <w:tcW w:w="6946" w:type="dxa"/>
          </w:tcPr>
          <w:p w14:paraId="3FE1E0B4" w14:textId="77777777" w:rsidR="0049602D" w:rsidRPr="004B7991" w:rsidRDefault="0049602D" w:rsidP="004B7991">
            <w:pPr>
              <w:rPr>
                <w:rFonts w:ascii="Arial" w:hAnsi="Arial"/>
              </w:rPr>
            </w:pPr>
          </w:p>
        </w:tc>
        <w:tc>
          <w:tcPr>
            <w:tcW w:w="425" w:type="dxa"/>
          </w:tcPr>
          <w:p w14:paraId="577642BD" w14:textId="77777777" w:rsidR="0049602D" w:rsidRDefault="0049602D" w:rsidP="004B7991">
            <w:pPr>
              <w:jc w:val="right"/>
              <w:rPr>
                <w:rFonts w:ascii="Arial" w:hAnsi="Arial"/>
              </w:rPr>
            </w:pPr>
          </w:p>
        </w:tc>
      </w:tr>
      <w:tr w:rsidR="004B7991" w:rsidRPr="004B7991" w14:paraId="25F26E27" w14:textId="77777777" w:rsidTr="004B7991">
        <w:tc>
          <w:tcPr>
            <w:tcW w:w="496" w:type="dxa"/>
          </w:tcPr>
          <w:p w14:paraId="3C46E0B8" w14:textId="77777777" w:rsidR="004B7991" w:rsidRPr="004B7991" w:rsidRDefault="004B7991" w:rsidP="004B7991">
            <w:pPr>
              <w:rPr>
                <w:rFonts w:ascii="Arial" w:hAnsi="Arial"/>
              </w:rPr>
            </w:pPr>
            <w:r w:rsidRPr="004B7991">
              <w:rPr>
                <w:rFonts w:ascii="Arial" w:hAnsi="Arial"/>
              </w:rPr>
              <w:t>4</w:t>
            </w:r>
          </w:p>
        </w:tc>
        <w:tc>
          <w:tcPr>
            <w:tcW w:w="708" w:type="dxa"/>
          </w:tcPr>
          <w:p w14:paraId="0627CAE3" w14:textId="4D936788" w:rsidR="004B7991" w:rsidRPr="004B7991" w:rsidRDefault="004B7991" w:rsidP="004B7991">
            <w:pPr>
              <w:rPr>
                <w:rFonts w:ascii="Arial" w:hAnsi="Arial"/>
              </w:rPr>
            </w:pPr>
          </w:p>
        </w:tc>
        <w:tc>
          <w:tcPr>
            <w:tcW w:w="6946" w:type="dxa"/>
          </w:tcPr>
          <w:p w14:paraId="3F9F2A5A" w14:textId="041B0B61" w:rsidR="004B7991" w:rsidRPr="004B7991" w:rsidRDefault="00600958" w:rsidP="004B7991">
            <w:pPr>
              <w:rPr>
                <w:rFonts w:ascii="Arial" w:hAnsi="Arial"/>
              </w:rPr>
            </w:pPr>
            <w:r>
              <w:rPr>
                <w:rFonts w:ascii="Arial" w:hAnsi="Arial"/>
              </w:rPr>
              <w:t>Verbesserung............................................</w:t>
            </w:r>
            <w:r w:rsidR="004B7991" w:rsidRPr="004B7991">
              <w:rPr>
                <w:rFonts w:ascii="Arial" w:hAnsi="Arial"/>
              </w:rPr>
              <w:t>...................................</w:t>
            </w:r>
          </w:p>
        </w:tc>
        <w:tc>
          <w:tcPr>
            <w:tcW w:w="425" w:type="dxa"/>
          </w:tcPr>
          <w:p w14:paraId="582887E6" w14:textId="17318958" w:rsidR="004B7991" w:rsidRPr="004B7991" w:rsidRDefault="00872B43" w:rsidP="004B7991">
            <w:pPr>
              <w:jc w:val="right"/>
              <w:rPr>
                <w:rFonts w:ascii="Arial" w:hAnsi="Arial"/>
              </w:rPr>
            </w:pPr>
            <w:r>
              <w:rPr>
                <w:rFonts w:ascii="Arial" w:hAnsi="Arial"/>
              </w:rPr>
              <w:t>5</w:t>
            </w:r>
          </w:p>
        </w:tc>
      </w:tr>
      <w:tr w:rsidR="004B7991" w:rsidRPr="004B7991" w14:paraId="5C2EA944" w14:textId="77777777" w:rsidTr="004B7991">
        <w:tc>
          <w:tcPr>
            <w:tcW w:w="496" w:type="dxa"/>
          </w:tcPr>
          <w:p w14:paraId="32B26EB0" w14:textId="77777777" w:rsidR="004B7991" w:rsidRPr="004B7991" w:rsidRDefault="004B7991" w:rsidP="004B7991">
            <w:pPr>
              <w:rPr>
                <w:rFonts w:ascii="Arial" w:hAnsi="Arial"/>
              </w:rPr>
            </w:pPr>
          </w:p>
        </w:tc>
        <w:tc>
          <w:tcPr>
            <w:tcW w:w="708" w:type="dxa"/>
          </w:tcPr>
          <w:p w14:paraId="024D29C9" w14:textId="1C903F2A" w:rsidR="004B7991" w:rsidRPr="004B7991" w:rsidRDefault="00600958" w:rsidP="004B7991">
            <w:pPr>
              <w:rPr>
                <w:rFonts w:ascii="Arial" w:hAnsi="Arial"/>
              </w:rPr>
            </w:pPr>
            <w:r>
              <w:rPr>
                <w:rFonts w:ascii="Arial" w:hAnsi="Arial"/>
              </w:rPr>
              <w:t>4.1</w:t>
            </w:r>
          </w:p>
        </w:tc>
        <w:tc>
          <w:tcPr>
            <w:tcW w:w="6946" w:type="dxa"/>
          </w:tcPr>
          <w:p w14:paraId="6548C14F" w14:textId="093DF06D" w:rsidR="004B7991" w:rsidRPr="004B7991" w:rsidRDefault="00600958" w:rsidP="00872B43">
            <w:pPr>
              <w:rPr>
                <w:rFonts w:ascii="Arial" w:hAnsi="Arial"/>
              </w:rPr>
            </w:pPr>
            <w:r>
              <w:rPr>
                <w:rFonts w:ascii="Arial" w:hAnsi="Arial"/>
              </w:rPr>
              <w:t>Erweiterte Rollen</w:t>
            </w:r>
            <w:r w:rsidR="00872B43">
              <w:rPr>
                <w:rFonts w:ascii="Arial" w:hAnsi="Arial"/>
              </w:rPr>
              <w:t>.................................</w:t>
            </w:r>
            <w:r>
              <w:rPr>
                <w:rFonts w:ascii="Arial" w:hAnsi="Arial"/>
              </w:rPr>
              <w:t>.........................................</w:t>
            </w:r>
          </w:p>
        </w:tc>
        <w:tc>
          <w:tcPr>
            <w:tcW w:w="425" w:type="dxa"/>
          </w:tcPr>
          <w:p w14:paraId="332CE3DF" w14:textId="4983379F" w:rsidR="004B7991" w:rsidRPr="004B7991" w:rsidRDefault="00872B43" w:rsidP="004B7991">
            <w:pPr>
              <w:jc w:val="right"/>
              <w:rPr>
                <w:rFonts w:ascii="Arial" w:hAnsi="Arial"/>
              </w:rPr>
            </w:pPr>
            <w:r>
              <w:rPr>
                <w:rFonts w:ascii="Arial" w:hAnsi="Arial"/>
              </w:rPr>
              <w:t>5</w:t>
            </w:r>
          </w:p>
        </w:tc>
      </w:tr>
      <w:tr w:rsidR="00600958" w:rsidRPr="004B7991" w14:paraId="15C2BF16" w14:textId="77777777" w:rsidTr="004B7991">
        <w:tc>
          <w:tcPr>
            <w:tcW w:w="496" w:type="dxa"/>
          </w:tcPr>
          <w:p w14:paraId="1E3DF418" w14:textId="77777777" w:rsidR="00600958" w:rsidRPr="004B7991" w:rsidRDefault="00600958" w:rsidP="004B7991">
            <w:pPr>
              <w:rPr>
                <w:rFonts w:ascii="Arial" w:hAnsi="Arial"/>
              </w:rPr>
            </w:pPr>
          </w:p>
        </w:tc>
        <w:tc>
          <w:tcPr>
            <w:tcW w:w="708" w:type="dxa"/>
          </w:tcPr>
          <w:p w14:paraId="49CA08C5" w14:textId="6B29768C" w:rsidR="00600958" w:rsidRDefault="00600958" w:rsidP="004B7991">
            <w:pPr>
              <w:rPr>
                <w:rFonts w:ascii="Arial" w:hAnsi="Arial"/>
              </w:rPr>
            </w:pPr>
            <w:r>
              <w:rPr>
                <w:rFonts w:ascii="Arial" w:hAnsi="Arial"/>
              </w:rPr>
              <w:t>4.2</w:t>
            </w:r>
          </w:p>
        </w:tc>
        <w:tc>
          <w:tcPr>
            <w:tcW w:w="6946" w:type="dxa"/>
          </w:tcPr>
          <w:p w14:paraId="66BF556A" w14:textId="4A79D2A6" w:rsidR="00600958" w:rsidRDefault="00600958" w:rsidP="00872B43">
            <w:pPr>
              <w:rPr>
                <w:rFonts w:ascii="Arial" w:hAnsi="Arial"/>
              </w:rPr>
            </w:pPr>
            <w:r>
              <w:rPr>
                <w:rFonts w:ascii="Arial" w:hAnsi="Arial"/>
              </w:rPr>
              <w:t>Angepasste Rechte</w:t>
            </w:r>
            <w:r w:rsidR="00872B43">
              <w:rPr>
                <w:rFonts w:ascii="Arial" w:hAnsi="Arial"/>
              </w:rPr>
              <w:t>.................................</w:t>
            </w:r>
            <w:r>
              <w:rPr>
                <w:rFonts w:ascii="Arial" w:hAnsi="Arial"/>
              </w:rPr>
              <w:t>.....................................</w:t>
            </w:r>
          </w:p>
        </w:tc>
        <w:tc>
          <w:tcPr>
            <w:tcW w:w="425" w:type="dxa"/>
          </w:tcPr>
          <w:p w14:paraId="553CBA45" w14:textId="0A38E873" w:rsidR="00600958" w:rsidRPr="004B7991" w:rsidRDefault="00872B43" w:rsidP="004B7991">
            <w:pPr>
              <w:jc w:val="right"/>
              <w:rPr>
                <w:rFonts w:ascii="Arial" w:hAnsi="Arial"/>
              </w:rPr>
            </w:pPr>
            <w:r>
              <w:rPr>
                <w:rFonts w:ascii="Arial" w:hAnsi="Arial"/>
              </w:rPr>
              <w:t>5</w:t>
            </w:r>
          </w:p>
        </w:tc>
      </w:tr>
      <w:tr w:rsidR="00600958" w:rsidRPr="004B7991" w14:paraId="497F1C0A" w14:textId="77777777" w:rsidTr="004B7991">
        <w:tc>
          <w:tcPr>
            <w:tcW w:w="496" w:type="dxa"/>
          </w:tcPr>
          <w:p w14:paraId="7234DDF7" w14:textId="77777777" w:rsidR="00600958" w:rsidRPr="004B7991" w:rsidRDefault="00600958" w:rsidP="004B7991">
            <w:pPr>
              <w:rPr>
                <w:rFonts w:ascii="Arial" w:hAnsi="Arial"/>
              </w:rPr>
            </w:pPr>
          </w:p>
        </w:tc>
        <w:tc>
          <w:tcPr>
            <w:tcW w:w="708" w:type="dxa"/>
          </w:tcPr>
          <w:p w14:paraId="71344058" w14:textId="77777777" w:rsidR="00600958" w:rsidRDefault="00600958" w:rsidP="004B7991">
            <w:pPr>
              <w:rPr>
                <w:rFonts w:ascii="Arial" w:hAnsi="Arial"/>
              </w:rPr>
            </w:pPr>
          </w:p>
        </w:tc>
        <w:tc>
          <w:tcPr>
            <w:tcW w:w="6946" w:type="dxa"/>
          </w:tcPr>
          <w:p w14:paraId="7C95544B" w14:textId="77777777" w:rsidR="00600958" w:rsidRDefault="00600958" w:rsidP="004B7991">
            <w:pPr>
              <w:rPr>
                <w:rFonts w:ascii="Arial" w:hAnsi="Arial"/>
              </w:rPr>
            </w:pPr>
          </w:p>
        </w:tc>
        <w:tc>
          <w:tcPr>
            <w:tcW w:w="425" w:type="dxa"/>
          </w:tcPr>
          <w:p w14:paraId="07CFC9D8" w14:textId="77777777" w:rsidR="00600958" w:rsidRPr="004B7991" w:rsidRDefault="00600958" w:rsidP="004B7991">
            <w:pPr>
              <w:jc w:val="right"/>
              <w:rPr>
                <w:rFonts w:ascii="Arial" w:hAnsi="Arial"/>
              </w:rPr>
            </w:pPr>
          </w:p>
        </w:tc>
      </w:tr>
      <w:tr w:rsidR="00600958" w:rsidRPr="004B7991" w14:paraId="176947C0" w14:textId="77777777" w:rsidTr="004B7991">
        <w:tc>
          <w:tcPr>
            <w:tcW w:w="496" w:type="dxa"/>
          </w:tcPr>
          <w:p w14:paraId="0283C7B0" w14:textId="3CF25E3A" w:rsidR="00600958" w:rsidRPr="004B7991" w:rsidRDefault="00600958" w:rsidP="004B7991">
            <w:pPr>
              <w:rPr>
                <w:rFonts w:ascii="Arial" w:hAnsi="Arial"/>
              </w:rPr>
            </w:pPr>
            <w:r>
              <w:rPr>
                <w:rFonts w:ascii="Arial" w:hAnsi="Arial"/>
              </w:rPr>
              <w:t>5</w:t>
            </w:r>
          </w:p>
        </w:tc>
        <w:tc>
          <w:tcPr>
            <w:tcW w:w="708" w:type="dxa"/>
          </w:tcPr>
          <w:p w14:paraId="149068AE" w14:textId="77777777" w:rsidR="00600958" w:rsidRDefault="00600958" w:rsidP="004B7991">
            <w:pPr>
              <w:rPr>
                <w:rFonts w:ascii="Arial" w:hAnsi="Arial"/>
              </w:rPr>
            </w:pPr>
          </w:p>
        </w:tc>
        <w:tc>
          <w:tcPr>
            <w:tcW w:w="6946" w:type="dxa"/>
          </w:tcPr>
          <w:p w14:paraId="030CA878" w14:textId="0F22787A" w:rsidR="00600958" w:rsidRDefault="00600958" w:rsidP="004B7991">
            <w:pPr>
              <w:rPr>
                <w:rFonts w:ascii="Arial" w:hAnsi="Arial"/>
              </w:rPr>
            </w:pPr>
            <w:r>
              <w:rPr>
                <w:rFonts w:ascii="Arial" w:hAnsi="Arial"/>
              </w:rPr>
              <w:t>Dokumentation.............................................................................</w:t>
            </w:r>
          </w:p>
        </w:tc>
        <w:tc>
          <w:tcPr>
            <w:tcW w:w="425" w:type="dxa"/>
          </w:tcPr>
          <w:p w14:paraId="17A7B221" w14:textId="06A05EB9" w:rsidR="00600958" w:rsidRPr="004B7991" w:rsidRDefault="00872B43" w:rsidP="004B7991">
            <w:pPr>
              <w:jc w:val="right"/>
              <w:rPr>
                <w:rFonts w:ascii="Arial" w:hAnsi="Arial"/>
              </w:rPr>
            </w:pPr>
            <w:r>
              <w:rPr>
                <w:rFonts w:ascii="Arial" w:hAnsi="Arial"/>
              </w:rPr>
              <w:t>6</w:t>
            </w:r>
          </w:p>
        </w:tc>
      </w:tr>
      <w:tr w:rsidR="00600958" w:rsidRPr="004B7991" w14:paraId="6446C14D" w14:textId="77777777" w:rsidTr="004B7991">
        <w:tc>
          <w:tcPr>
            <w:tcW w:w="496" w:type="dxa"/>
          </w:tcPr>
          <w:p w14:paraId="421FF06D" w14:textId="77777777" w:rsidR="00600958" w:rsidRDefault="00600958" w:rsidP="004B7991">
            <w:pPr>
              <w:rPr>
                <w:rFonts w:ascii="Arial" w:hAnsi="Arial"/>
              </w:rPr>
            </w:pPr>
          </w:p>
        </w:tc>
        <w:tc>
          <w:tcPr>
            <w:tcW w:w="708" w:type="dxa"/>
          </w:tcPr>
          <w:p w14:paraId="5E576295" w14:textId="09729EA3" w:rsidR="00600958" w:rsidRDefault="00600958" w:rsidP="004B7991">
            <w:pPr>
              <w:rPr>
                <w:rFonts w:ascii="Arial" w:hAnsi="Arial"/>
              </w:rPr>
            </w:pPr>
            <w:r>
              <w:rPr>
                <w:rFonts w:ascii="Arial" w:hAnsi="Arial"/>
              </w:rPr>
              <w:t>5.1</w:t>
            </w:r>
          </w:p>
        </w:tc>
        <w:tc>
          <w:tcPr>
            <w:tcW w:w="6946" w:type="dxa"/>
          </w:tcPr>
          <w:p w14:paraId="596DD7ED" w14:textId="7B3F4DB7" w:rsidR="00600958" w:rsidRDefault="00600958" w:rsidP="00872B43">
            <w:pPr>
              <w:rPr>
                <w:rFonts w:ascii="Arial" w:hAnsi="Arial"/>
              </w:rPr>
            </w:pPr>
            <w:r>
              <w:rPr>
                <w:rFonts w:ascii="Arial" w:hAnsi="Arial"/>
              </w:rPr>
              <w:t>Inhalt der Rollen</w:t>
            </w:r>
            <w:r w:rsidR="00872B43">
              <w:rPr>
                <w:rFonts w:ascii="Arial" w:hAnsi="Arial"/>
              </w:rPr>
              <w:t>................................</w:t>
            </w:r>
            <w:r>
              <w:rPr>
                <w:rFonts w:ascii="Arial" w:hAnsi="Arial"/>
              </w:rPr>
              <w:t>...........................................</w:t>
            </w:r>
          </w:p>
        </w:tc>
        <w:tc>
          <w:tcPr>
            <w:tcW w:w="425" w:type="dxa"/>
          </w:tcPr>
          <w:p w14:paraId="66018B38" w14:textId="33F497D5" w:rsidR="00600958" w:rsidRPr="004B7991" w:rsidRDefault="00872B43" w:rsidP="004B7991">
            <w:pPr>
              <w:jc w:val="right"/>
              <w:rPr>
                <w:rFonts w:ascii="Arial" w:hAnsi="Arial"/>
              </w:rPr>
            </w:pPr>
            <w:r>
              <w:rPr>
                <w:rFonts w:ascii="Arial" w:hAnsi="Arial"/>
              </w:rPr>
              <w:t>6</w:t>
            </w:r>
          </w:p>
        </w:tc>
      </w:tr>
      <w:tr w:rsidR="00600958" w:rsidRPr="004B7991" w14:paraId="0A33F099" w14:textId="77777777" w:rsidTr="004B7991">
        <w:tc>
          <w:tcPr>
            <w:tcW w:w="496" w:type="dxa"/>
          </w:tcPr>
          <w:p w14:paraId="26FD5A09" w14:textId="77777777" w:rsidR="00600958" w:rsidRDefault="00600958" w:rsidP="004B7991">
            <w:pPr>
              <w:rPr>
                <w:rFonts w:ascii="Arial" w:hAnsi="Arial"/>
              </w:rPr>
            </w:pPr>
          </w:p>
        </w:tc>
        <w:tc>
          <w:tcPr>
            <w:tcW w:w="708" w:type="dxa"/>
          </w:tcPr>
          <w:p w14:paraId="6073C5DD" w14:textId="05A1CDC4" w:rsidR="00600958" w:rsidRDefault="00600958" w:rsidP="004B7991">
            <w:pPr>
              <w:rPr>
                <w:rFonts w:ascii="Arial" w:hAnsi="Arial"/>
              </w:rPr>
            </w:pPr>
            <w:r>
              <w:rPr>
                <w:rFonts w:ascii="Arial" w:hAnsi="Arial"/>
              </w:rPr>
              <w:t>5.2</w:t>
            </w:r>
          </w:p>
        </w:tc>
        <w:tc>
          <w:tcPr>
            <w:tcW w:w="6946" w:type="dxa"/>
          </w:tcPr>
          <w:p w14:paraId="547A8AC6" w14:textId="60FE3EA5" w:rsidR="00600958" w:rsidRDefault="00600958" w:rsidP="00872B43">
            <w:pPr>
              <w:rPr>
                <w:rFonts w:ascii="Arial" w:hAnsi="Arial"/>
              </w:rPr>
            </w:pPr>
            <w:r>
              <w:rPr>
                <w:rFonts w:ascii="Arial" w:hAnsi="Arial"/>
              </w:rPr>
              <w:t>Auflistung der Nutzer und deren Rollen</w:t>
            </w:r>
            <w:r w:rsidR="00872B43">
              <w:rPr>
                <w:rFonts w:ascii="Arial" w:hAnsi="Arial"/>
              </w:rPr>
              <w:t>.................................</w:t>
            </w:r>
            <w:r>
              <w:rPr>
                <w:rFonts w:ascii="Arial" w:hAnsi="Arial"/>
              </w:rPr>
              <w:t>......</w:t>
            </w:r>
          </w:p>
        </w:tc>
        <w:tc>
          <w:tcPr>
            <w:tcW w:w="425" w:type="dxa"/>
          </w:tcPr>
          <w:p w14:paraId="7C2A9F73" w14:textId="27E58CF7" w:rsidR="00600958" w:rsidRPr="004B7991" w:rsidRDefault="00872B43" w:rsidP="004B7991">
            <w:pPr>
              <w:jc w:val="right"/>
              <w:rPr>
                <w:rFonts w:ascii="Arial" w:hAnsi="Arial"/>
              </w:rPr>
            </w:pPr>
            <w:r>
              <w:rPr>
                <w:rFonts w:ascii="Arial" w:hAnsi="Arial"/>
              </w:rPr>
              <w:t>6</w:t>
            </w:r>
          </w:p>
        </w:tc>
      </w:tr>
      <w:tr w:rsidR="00600958" w:rsidRPr="004B7991" w14:paraId="6287FAB8" w14:textId="77777777" w:rsidTr="004B7991">
        <w:tc>
          <w:tcPr>
            <w:tcW w:w="496" w:type="dxa"/>
          </w:tcPr>
          <w:p w14:paraId="1BB69BEB" w14:textId="77777777" w:rsidR="00600958" w:rsidRDefault="00600958" w:rsidP="004B7991">
            <w:pPr>
              <w:rPr>
                <w:rFonts w:ascii="Arial" w:hAnsi="Arial"/>
              </w:rPr>
            </w:pPr>
          </w:p>
        </w:tc>
        <w:tc>
          <w:tcPr>
            <w:tcW w:w="708" w:type="dxa"/>
          </w:tcPr>
          <w:p w14:paraId="47883C05" w14:textId="15AA3DA3" w:rsidR="00600958" w:rsidRDefault="00600958" w:rsidP="004B7991">
            <w:pPr>
              <w:rPr>
                <w:rFonts w:ascii="Arial" w:hAnsi="Arial"/>
              </w:rPr>
            </w:pPr>
            <w:r>
              <w:rPr>
                <w:rFonts w:ascii="Arial" w:hAnsi="Arial"/>
              </w:rPr>
              <w:t>5.3</w:t>
            </w:r>
          </w:p>
        </w:tc>
        <w:tc>
          <w:tcPr>
            <w:tcW w:w="6946" w:type="dxa"/>
          </w:tcPr>
          <w:p w14:paraId="507367C1" w14:textId="0FCA4837" w:rsidR="00600958" w:rsidRDefault="00600958" w:rsidP="00872B43">
            <w:pPr>
              <w:rPr>
                <w:rFonts w:ascii="Arial" w:hAnsi="Arial"/>
              </w:rPr>
            </w:pPr>
            <w:r>
              <w:rPr>
                <w:rFonts w:ascii="Arial" w:hAnsi="Arial"/>
              </w:rPr>
              <w:t>Auflistung der Rechte der einzelnen Nutzer</w:t>
            </w:r>
            <w:r w:rsidR="00872B43">
              <w:rPr>
                <w:rFonts w:ascii="Arial" w:hAnsi="Arial"/>
              </w:rPr>
              <w:t>.....</w:t>
            </w:r>
            <w:r>
              <w:rPr>
                <w:rFonts w:ascii="Arial" w:hAnsi="Arial"/>
              </w:rPr>
              <w:t>............................</w:t>
            </w:r>
          </w:p>
        </w:tc>
        <w:tc>
          <w:tcPr>
            <w:tcW w:w="425" w:type="dxa"/>
          </w:tcPr>
          <w:p w14:paraId="76602C14" w14:textId="1F970AE4" w:rsidR="00600958" w:rsidRPr="004B7991" w:rsidRDefault="00872B43" w:rsidP="004B7991">
            <w:pPr>
              <w:jc w:val="right"/>
              <w:rPr>
                <w:rFonts w:ascii="Arial" w:hAnsi="Arial"/>
              </w:rPr>
            </w:pPr>
            <w:r>
              <w:rPr>
                <w:rFonts w:ascii="Arial" w:hAnsi="Arial"/>
              </w:rPr>
              <w:t>6</w:t>
            </w:r>
          </w:p>
        </w:tc>
      </w:tr>
      <w:tr w:rsidR="00600958" w:rsidRPr="004B7991" w14:paraId="4D76826F" w14:textId="77777777" w:rsidTr="004B7991">
        <w:tc>
          <w:tcPr>
            <w:tcW w:w="496" w:type="dxa"/>
          </w:tcPr>
          <w:p w14:paraId="662CB50B" w14:textId="77777777" w:rsidR="00600958" w:rsidRDefault="00600958" w:rsidP="004B7991">
            <w:pPr>
              <w:rPr>
                <w:rFonts w:ascii="Arial" w:hAnsi="Arial"/>
              </w:rPr>
            </w:pPr>
          </w:p>
        </w:tc>
        <w:tc>
          <w:tcPr>
            <w:tcW w:w="708" w:type="dxa"/>
          </w:tcPr>
          <w:p w14:paraId="5C2A47BA" w14:textId="77777777" w:rsidR="00600958" w:rsidRDefault="00600958" w:rsidP="004B7991">
            <w:pPr>
              <w:rPr>
                <w:rFonts w:ascii="Arial" w:hAnsi="Arial"/>
              </w:rPr>
            </w:pPr>
          </w:p>
        </w:tc>
        <w:tc>
          <w:tcPr>
            <w:tcW w:w="6946" w:type="dxa"/>
          </w:tcPr>
          <w:p w14:paraId="5D0E9784" w14:textId="77777777" w:rsidR="00600958" w:rsidRDefault="00600958" w:rsidP="004B7991">
            <w:pPr>
              <w:rPr>
                <w:rFonts w:ascii="Arial" w:hAnsi="Arial"/>
              </w:rPr>
            </w:pPr>
          </w:p>
        </w:tc>
        <w:tc>
          <w:tcPr>
            <w:tcW w:w="425" w:type="dxa"/>
          </w:tcPr>
          <w:p w14:paraId="13D780D7" w14:textId="77777777" w:rsidR="00600958" w:rsidRPr="004B7991" w:rsidRDefault="00600958" w:rsidP="004B7991">
            <w:pPr>
              <w:jc w:val="right"/>
              <w:rPr>
                <w:rFonts w:ascii="Arial" w:hAnsi="Arial"/>
              </w:rPr>
            </w:pPr>
          </w:p>
        </w:tc>
      </w:tr>
    </w:tbl>
    <w:p w14:paraId="392C65BB" w14:textId="77777777" w:rsidR="004B7991" w:rsidRPr="004B7991" w:rsidRDefault="004B7991" w:rsidP="004B7991">
      <w:pPr>
        <w:rPr>
          <w:rFonts w:ascii="Arial" w:hAnsi="Arial"/>
        </w:rPr>
      </w:pPr>
    </w:p>
    <w:p w14:paraId="7747939E" w14:textId="553D4714" w:rsidR="004B7991" w:rsidRDefault="00600958" w:rsidP="004B7991">
      <w:pPr>
        <w:rPr>
          <w:rFonts w:ascii="Arial" w:hAnsi="Arial"/>
        </w:rPr>
      </w:pPr>
      <w:r>
        <w:rPr>
          <w:rFonts w:ascii="Arial" w:hAnsi="Arial"/>
        </w:rPr>
        <w:t>Anlagen:</w:t>
      </w:r>
    </w:p>
    <w:p w14:paraId="1B1023E2" w14:textId="3401718B" w:rsidR="00600958" w:rsidRDefault="00600958" w:rsidP="00600958">
      <w:pPr>
        <w:pStyle w:val="Listenabsatz"/>
        <w:numPr>
          <w:ilvl w:val="0"/>
          <w:numId w:val="12"/>
        </w:numPr>
      </w:pPr>
      <w:r>
        <w:t>Rollenbeschreibung Dataport</w:t>
      </w:r>
    </w:p>
    <w:p w14:paraId="6A1147EE" w14:textId="366DB38B" w:rsidR="00600958" w:rsidRPr="00600958" w:rsidRDefault="00600958" w:rsidP="00600958">
      <w:pPr>
        <w:pStyle w:val="Listenabsatz"/>
        <w:numPr>
          <w:ilvl w:val="0"/>
          <w:numId w:val="12"/>
        </w:numPr>
      </w:pPr>
      <w:r>
        <w:t>genaue Maskenzuordnung zu den einzelnen Rollen</w:t>
      </w:r>
    </w:p>
    <w:p w14:paraId="0FF708B1" w14:textId="77777777" w:rsidR="004B7991" w:rsidRPr="004B7991" w:rsidRDefault="004B7991" w:rsidP="004B7991">
      <w:pPr>
        <w:rPr>
          <w:rFonts w:ascii="Arial" w:hAnsi="Arial"/>
        </w:rPr>
      </w:pPr>
    </w:p>
    <w:p w14:paraId="13151E2F" w14:textId="77777777" w:rsidR="004B7991" w:rsidRPr="004B7991" w:rsidRDefault="004B7991" w:rsidP="004B7991">
      <w:pPr>
        <w:rPr>
          <w:rFonts w:ascii="Arial" w:hAnsi="Arial"/>
        </w:rPr>
      </w:pPr>
    </w:p>
    <w:p w14:paraId="2C33A72D" w14:textId="77777777" w:rsidR="004B7991" w:rsidRPr="004B7991" w:rsidRDefault="004B7991" w:rsidP="004B7991">
      <w:pPr>
        <w:rPr>
          <w:rFonts w:ascii="Arial" w:hAnsi="Arial"/>
          <w:b/>
          <w:i/>
          <w:sz w:val="20"/>
        </w:rPr>
      </w:pPr>
      <w:r w:rsidRPr="004B7991">
        <w:rPr>
          <w:rFonts w:ascii="Arial" w:hAnsi="Arial"/>
          <w:b/>
          <w:i/>
          <w:sz w:val="20"/>
        </w:rPr>
        <w:t>In Abstimmung mit der Gleichstellungsbeauftragten ist auf die weibliche Form der Bezeichnungen verzichtet worden, um eine bessere Lesbarkeit zu erreichen.</w:t>
      </w:r>
      <w:r w:rsidRPr="004B7991">
        <w:rPr>
          <w:rFonts w:ascii="Arial" w:hAnsi="Arial"/>
          <w:b/>
          <w:i/>
          <w:sz w:val="20"/>
        </w:rPr>
        <w:br w:type="page"/>
      </w:r>
    </w:p>
    <w:tbl>
      <w:tblPr>
        <w:tblW w:w="0" w:type="auto"/>
        <w:tblLayout w:type="fixed"/>
        <w:tblCellMar>
          <w:left w:w="70" w:type="dxa"/>
          <w:right w:w="70" w:type="dxa"/>
        </w:tblCellMar>
        <w:tblLook w:val="0000" w:firstRow="0" w:lastRow="0" w:firstColumn="0" w:lastColumn="0" w:noHBand="0" w:noVBand="0"/>
      </w:tblPr>
      <w:tblGrid>
        <w:gridCol w:w="779"/>
        <w:gridCol w:w="8431"/>
      </w:tblGrid>
      <w:tr w:rsidR="004B7991" w:rsidRPr="004B7991" w14:paraId="3B639174" w14:textId="77777777" w:rsidTr="004B7991">
        <w:tc>
          <w:tcPr>
            <w:tcW w:w="779" w:type="dxa"/>
          </w:tcPr>
          <w:p w14:paraId="54A1225E" w14:textId="77777777" w:rsidR="004B7991" w:rsidRPr="004B7991" w:rsidRDefault="004B7991" w:rsidP="004B7991">
            <w:pPr>
              <w:rPr>
                <w:rFonts w:ascii="Arial" w:hAnsi="Arial"/>
                <w:b/>
              </w:rPr>
            </w:pPr>
            <w:r w:rsidRPr="004B7991" w:rsidDel="00A975A8">
              <w:rPr>
                <w:rFonts w:ascii="Arial" w:hAnsi="Arial"/>
                <w:b/>
              </w:rPr>
              <w:lastRenderedPageBreak/>
              <w:t>1</w:t>
            </w:r>
          </w:p>
        </w:tc>
        <w:tc>
          <w:tcPr>
            <w:tcW w:w="8431" w:type="dxa"/>
          </w:tcPr>
          <w:p w14:paraId="44B052C1" w14:textId="1BD38DFA" w:rsidR="004B7991" w:rsidRPr="004B7991" w:rsidRDefault="004B7991" w:rsidP="004B7991">
            <w:pPr>
              <w:rPr>
                <w:rFonts w:ascii="Arial" w:hAnsi="Arial"/>
                <w:b/>
              </w:rPr>
            </w:pPr>
            <w:r w:rsidRPr="004B7991">
              <w:rPr>
                <w:rFonts w:ascii="Arial" w:hAnsi="Arial"/>
                <w:b/>
              </w:rPr>
              <w:t>Versionshistorie</w:t>
            </w:r>
            <w:r w:rsidRPr="004B7991" w:rsidDel="00AA31F5">
              <w:rPr>
                <w:rFonts w:ascii="Arial" w:hAnsi="Arial"/>
                <w:b/>
              </w:rPr>
              <w:t xml:space="preserve"> </w:t>
            </w:r>
          </w:p>
        </w:tc>
      </w:tr>
    </w:tbl>
    <w:p w14:paraId="75CFD2B9" w14:textId="77777777" w:rsidR="004B7991" w:rsidRPr="004B7991" w:rsidRDefault="004B7991" w:rsidP="004B7991">
      <w:pPr>
        <w:rPr>
          <w:rFonts w:ascii="Arial" w:hAnsi="Arial"/>
        </w:rPr>
      </w:pPr>
    </w:p>
    <w:tbl>
      <w:tblPr>
        <w:tblStyle w:val="Tabellenraster"/>
        <w:tblW w:w="0" w:type="auto"/>
        <w:tblInd w:w="709" w:type="dxa"/>
        <w:tblLook w:val="04A0" w:firstRow="1" w:lastRow="0" w:firstColumn="1" w:lastColumn="0" w:noHBand="0" w:noVBand="1"/>
      </w:tblPr>
      <w:tblGrid>
        <w:gridCol w:w="1077"/>
        <w:gridCol w:w="1418"/>
        <w:gridCol w:w="1343"/>
        <w:gridCol w:w="2678"/>
        <w:gridCol w:w="1837"/>
      </w:tblGrid>
      <w:tr w:rsidR="004B7991" w:rsidRPr="004B7991" w14:paraId="109A63BE" w14:textId="77777777" w:rsidTr="00235961">
        <w:tc>
          <w:tcPr>
            <w:tcW w:w="1077" w:type="dxa"/>
          </w:tcPr>
          <w:p w14:paraId="40D3FD44" w14:textId="77777777" w:rsidR="004B7991" w:rsidRPr="004B7991" w:rsidRDefault="004B7991" w:rsidP="004B7991">
            <w:pPr>
              <w:jc w:val="both"/>
              <w:rPr>
                <w:rFonts w:ascii="Arial" w:hAnsi="Arial"/>
              </w:rPr>
            </w:pPr>
            <w:r w:rsidRPr="004B7991">
              <w:rPr>
                <w:rFonts w:ascii="Arial" w:hAnsi="Arial"/>
              </w:rPr>
              <w:t>Version</w:t>
            </w:r>
          </w:p>
        </w:tc>
        <w:tc>
          <w:tcPr>
            <w:tcW w:w="1418" w:type="dxa"/>
          </w:tcPr>
          <w:p w14:paraId="1FA7EF80" w14:textId="77777777" w:rsidR="004B7991" w:rsidRPr="004B7991" w:rsidRDefault="004B7991" w:rsidP="004B7991">
            <w:pPr>
              <w:jc w:val="both"/>
              <w:rPr>
                <w:rFonts w:ascii="Arial" w:hAnsi="Arial"/>
              </w:rPr>
            </w:pPr>
            <w:r w:rsidRPr="004B7991">
              <w:rPr>
                <w:rFonts w:ascii="Arial" w:hAnsi="Arial"/>
              </w:rPr>
              <w:t>Datum</w:t>
            </w:r>
          </w:p>
        </w:tc>
        <w:tc>
          <w:tcPr>
            <w:tcW w:w="1343" w:type="dxa"/>
          </w:tcPr>
          <w:p w14:paraId="089BB428" w14:textId="77777777" w:rsidR="004B7991" w:rsidRPr="004B7991" w:rsidRDefault="004B7991" w:rsidP="004B7991">
            <w:pPr>
              <w:jc w:val="both"/>
              <w:rPr>
                <w:rFonts w:ascii="Arial" w:hAnsi="Arial"/>
              </w:rPr>
            </w:pPr>
            <w:r w:rsidRPr="004B7991">
              <w:rPr>
                <w:rFonts w:ascii="Arial" w:hAnsi="Arial"/>
              </w:rPr>
              <w:t>Geänderte Kapitel</w:t>
            </w:r>
          </w:p>
        </w:tc>
        <w:tc>
          <w:tcPr>
            <w:tcW w:w="2678" w:type="dxa"/>
          </w:tcPr>
          <w:p w14:paraId="585B0DEA" w14:textId="77777777" w:rsidR="004B7991" w:rsidRPr="004B7991" w:rsidRDefault="004B7991" w:rsidP="004B7991">
            <w:pPr>
              <w:jc w:val="both"/>
              <w:rPr>
                <w:rFonts w:ascii="Arial" w:hAnsi="Arial"/>
              </w:rPr>
            </w:pPr>
            <w:r w:rsidRPr="004B7991">
              <w:rPr>
                <w:rFonts w:ascii="Arial" w:hAnsi="Arial"/>
              </w:rPr>
              <w:t>Bemerkungen</w:t>
            </w:r>
          </w:p>
        </w:tc>
        <w:tc>
          <w:tcPr>
            <w:tcW w:w="1837" w:type="dxa"/>
          </w:tcPr>
          <w:p w14:paraId="3831AA5E" w14:textId="77777777" w:rsidR="004B7991" w:rsidRPr="004B7991" w:rsidRDefault="004B7991" w:rsidP="004B7991">
            <w:pPr>
              <w:jc w:val="both"/>
              <w:rPr>
                <w:rFonts w:ascii="Arial" w:hAnsi="Arial"/>
              </w:rPr>
            </w:pPr>
            <w:r w:rsidRPr="004B7991">
              <w:rPr>
                <w:rFonts w:ascii="Arial" w:hAnsi="Arial"/>
              </w:rPr>
              <w:t>Abnahme</w:t>
            </w:r>
          </w:p>
          <w:p w14:paraId="6461A240" w14:textId="77777777" w:rsidR="004B7991" w:rsidRPr="004B7991" w:rsidRDefault="004B7991" w:rsidP="004B7991">
            <w:pPr>
              <w:jc w:val="both"/>
              <w:rPr>
                <w:rFonts w:ascii="Arial" w:hAnsi="Arial"/>
              </w:rPr>
            </w:pPr>
            <w:r w:rsidRPr="004B7991">
              <w:rPr>
                <w:rFonts w:ascii="Arial" w:hAnsi="Arial"/>
              </w:rPr>
              <w:t>Datum/Kürzel</w:t>
            </w:r>
          </w:p>
        </w:tc>
      </w:tr>
      <w:tr w:rsidR="004B7991" w:rsidRPr="004B7991" w14:paraId="1ACB6A34" w14:textId="77777777" w:rsidTr="00235961">
        <w:tc>
          <w:tcPr>
            <w:tcW w:w="1077" w:type="dxa"/>
          </w:tcPr>
          <w:p w14:paraId="0DF1387C" w14:textId="77777777" w:rsidR="004B7991" w:rsidRPr="004B7991" w:rsidRDefault="004B7991" w:rsidP="004B7991">
            <w:pPr>
              <w:jc w:val="both"/>
              <w:rPr>
                <w:rFonts w:ascii="Arial" w:hAnsi="Arial"/>
              </w:rPr>
            </w:pPr>
            <w:r w:rsidRPr="004B7991">
              <w:rPr>
                <w:rFonts w:ascii="Arial" w:hAnsi="Arial"/>
              </w:rPr>
              <w:t>1.0</w:t>
            </w:r>
          </w:p>
        </w:tc>
        <w:tc>
          <w:tcPr>
            <w:tcW w:w="1418" w:type="dxa"/>
          </w:tcPr>
          <w:p w14:paraId="7A1092F5" w14:textId="62F7B933" w:rsidR="004B7991" w:rsidRPr="004B7991" w:rsidRDefault="00F11066" w:rsidP="00235961">
            <w:pPr>
              <w:jc w:val="both"/>
              <w:rPr>
                <w:rFonts w:ascii="Arial" w:hAnsi="Arial"/>
              </w:rPr>
            </w:pPr>
            <w:r>
              <w:rPr>
                <w:rFonts w:ascii="Arial" w:hAnsi="Arial"/>
              </w:rPr>
              <w:t>25</w:t>
            </w:r>
            <w:r w:rsidR="008F3E90">
              <w:rPr>
                <w:rFonts w:ascii="Arial" w:hAnsi="Arial"/>
              </w:rPr>
              <w:t>.</w:t>
            </w:r>
            <w:r w:rsidR="00235961">
              <w:rPr>
                <w:rFonts w:ascii="Arial" w:hAnsi="Arial"/>
              </w:rPr>
              <w:t>07</w:t>
            </w:r>
            <w:r w:rsidR="008F3E90">
              <w:rPr>
                <w:rFonts w:ascii="Arial" w:hAnsi="Arial"/>
              </w:rPr>
              <w:t>.201</w:t>
            </w:r>
            <w:r w:rsidR="00235961">
              <w:rPr>
                <w:rFonts w:ascii="Arial" w:hAnsi="Arial"/>
              </w:rPr>
              <w:t>9</w:t>
            </w:r>
          </w:p>
        </w:tc>
        <w:tc>
          <w:tcPr>
            <w:tcW w:w="1343" w:type="dxa"/>
          </w:tcPr>
          <w:p w14:paraId="68E2BDC2" w14:textId="77777777" w:rsidR="004B7991" w:rsidRPr="004B7991" w:rsidRDefault="004B7991" w:rsidP="004B7991">
            <w:pPr>
              <w:jc w:val="both"/>
              <w:rPr>
                <w:rFonts w:ascii="Arial" w:hAnsi="Arial"/>
              </w:rPr>
            </w:pPr>
            <w:r w:rsidRPr="004B7991">
              <w:rPr>
                <w:rFonts w:ascii="Arial" w:hAnsi="Arial"/>
              </w:rPr>
              <w:t>alle</w:t>
            </w:r>
          </w:p>
        </w:tc>
        <w:tc>
          <w:tcPr>
            <w:tcW w:w="2678" w:type="dxa"/>
          </w:tcPr>
          <w:p w14:paraId="5D96A5F3" w14:textId="77777777" w:rsidR="004B7991" w:rsidRPr="004B7991" w:rsidRDefault="004B7991" w:rsidP="004B7991">
            <w:pPr>
              <w:jc w:val="both"/>
              <w:rPr>
                <w:rFonts w:ascii="Arial" w:hAnsi="Arial"/>
              </w:rPr>
            </w:pPr>
            <w:r w:rsidRPr="004B7991">
              <w:rPr>
                <w:rFonts w:ascii="Arial" w:hAnsi="Arial"/>
              </w:rPr>
              <w:t>Erstbearbeitung</w:t>
            </w:r>
          </w:p>
        </w:tc>
        <w:tc>
          <w:tcPr>
            <w:tcW w:w="1837" w:type="dxa"/>
          </w:tcPr>
          <w:p w14:paraId="77693962" w14:textId="1E836A39" w:rsidR="004B7991" w:rsidRPr="004B7991" w:rsidRDefault="00F11066" w:rsidP="004B7991">
            <w:pPr>
              <w:jc w:val="both"/>
              <w:rPr>
                <w:rFonts w:ascii="Arial" w:hAnsi="Arial"/>
              </w:rPr>
            </w:pPr>
            <w:r>
              <w:rPr>
                <w:rFonts w:ascii="Arial" w:hAnsi="Arial"/>
              </w:rPr>
              <w:t>25</w:t>
            </w:r>
            <w:r w:rsidR="00235961">
              <w:rPr>
                <w:rFonts w:ascii="Arial" w:hAnsi="Arial"/>
              </w:rPr>
              <w:t>/07/2019 AS</w:t>
            </w:r>
          </w:p>
        </w:tc>
      </w:tr>
      <w:tr w:rsidR="00235961" w:rsidRPr="004B7991" w14:paraId="7DBB1CF8" w14:textId="77777777" w:rsidTr="00235961">
        <w:tc>
          <w:tcPr>
            <w:tcW w:w="1077" w:type="dxa"/>
          </w:tcPr>
          <w:p w14:paraId="75C4F77D" w14:textId="77777777" w:rsidR="00235961" w:rsidRPr="004B7991" w:rsidRDefault="00235961" w:rsidP="004B7991">
            <w:pPr>
              <w:jc w:val="both"/>
              <w:rPr>
                <w:rFonts w:ascii="Arial" w:hAnsi="Arial"/>
              </w:rPr>
            </w:pPr>
          </w:p>
        </w:tc>
        <w:tc>
          <w:tcPr>
            <w:tcW w:w="1418" w:type="dxa"/>
          </w:tcPr>
          <w:p w14:paraId="20576216" w14:textId="77777777" w:rsidR="00235961" w:rsidRDefault="00235961" w:rsidP="004B7991">
            <w:pPr>
              <w:jc w:val="both"/>
              <w:rPr>
                <w:rFonts w:ascii="Arial" w:hAnsi="Arial"/>
              </w:rPr>
            </w:pPr>
          </w:p>
        </w:tc>
        <w:tc>
          <w:tcPr>
            <w:tcW w:w="1343" w:type="dxa"/>
          </w:tcPr>
          <w:p w14:paraId="535A9A37" w14:textId="77777777" w:rsidR="00235961" w:rsidRPr="004B7991" w:rsidRDefault="00235961" w:rsidP="004B7991">
            <w:pPr>
              <w:jc w:val="both"/>
              <w:rPr>
                <w:rFonts w:ascii="Arial" w:hAnsi="Arial"/>
              </w:rPr>
            </w:pPr>
          </w:p>
        </w:tc>
        <w:tc>
          <w:tcPr>
            <w:tcW w:w="2678" w:type="dxa"/>
          </w:tcPr>
          <w:p w14:paraId="55DB20F9" w14:textId="77777777" w:rsidR="00235961" w:rsidRPr="004B7991" w:rsidRDefault="00235961" w:rsidP="004B7991">
            <w:pPr>
              <w:jc w:val="both"/>
              <w:rPr>
                <w:rFonts w:ascii="Arial" w:hAnsi="Arial"/>
              </w:rPr>
            </w:pPr>
          </w:p>
        </w:tc>
        <w:tc>
          <w:tcPr>
            <w:tcW w:w="1837" w:type="dxa"/>
          </w:tcPr>
          <w:p w14:paraId="528CC700" w14:textId="77777777" w:rsidR="00235961" w:rsidRDefault="00235961" w:rsidP="004B7991">
            <w:pPr>
              <w:jc w:val="both"/>
              <w:rPr>
                <w:rFonts w:ascii="Arial" w:hAnsi="Arial"/>
              </w:rPr>
            </w:pPr>
          </w:p>
        </w:tc>
      </w:tr>
    </w:tbl>
    <w:p w14:paraId="0A1D38D9" w14:textId="77777777" w:rsidR="004B7991" w:rsidRPr="004B7991" w:rsidRDefault="004B7991" w:rsidP="004B7991">
      <w:pPr>
        <w:ind w:left="709"/>
        <w:jc w:val="both"/>
        <w:rPr>
          <w:rFonts w:ascii="Arial" w:hAnsi="Arial"/>
        </w:rPr>
      </w:pPr>
    </w:p>
    <w:p w14:paraId="1E1A86F2" w14:textId="77777777" w:rsidR="004B7991" w:rsidRPr="004B7991" w:rsidRDefault="004B7991" w:rsidP="004B7991">
      <w:pPr>
        <w:ind w:left="709"/>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8431"/>
      </w:tblGrid>
      <w:tr w:rsidR="004B7991" w:rsidRPr="004B7991" w14:paraId="36499BCC" w14:textId="77777777" w:rsidTr="004B7991">
        <w:tc>
          <w:tcPr>
            <w:tcW w:w="779" w:type="dxa"/>
          </w:tcPr>
          <w:p w14:paraId="7AB7A889" w14:textId="77777777" w:rsidR="004B7991" w:rsidRPr="004B7991" w:rsidRDefault="004B7991" w:rsidP="004B7991">
            <w:pPr>
              <w:rPr>
                <w:rFonts w:ascii="Arial" w:hAnsi="Arial"/>
                <w:b/>
              </w:rPr>
            </w:pPr>
            <w:r w:rsidRPr="004B7991">
              <w:rPr>
                <w:rFonts w:ascii="Arial" w:hAnsi="Arial"/>
                <w:b/>
              </w:rPr>
              <w:t>2</w:t>
            </w:r>
          </w:p>
        </w:tc>
        <w:tc>
          <w:tcPr>
            <w:tcW w:w="8431" w:type="dxa"/>
          </w:tcPr>
          <w:p w14:paraId="72C97991" w14:textId="05034935" w:rsidR="004B7991" w:rsidRPr="004B7991" w:rsidRDefault="00E85773" w:rsidP="004B7991">
            <w:pPr>
              <w:rPr>
                <w:rFonts w:ascii="Arial" w:hAnsi="Arial"/>
                <w:b/>
              </w:rPr>
            </w:pPr>
            <w:r>
              <w:rPr>
                <w:rFonts w:ascii="Arial" w:hAnsi="Arial"/>
                <w:b/>
              </w:rPr>
              <w:t>Einleitung</w:t>
            </w:r>
            <w:r w:rsidR="004B7991" w:rsidRPr="004B7991" w:rsidDel="00AA31F5">
              <w:rPr>
                <w:rFonts w:ascii="Arial" w:hAnsi="Arial"/>
                <w:b/>
              </w:rPr>
              <w:t xml:space="preserve"> </w:t>
            </w:r>
          </w:p>
        </w:tc>
      </w:tr>
    </w:tbl>
    <w:p w14:paraId="40EABF25" w14:textId="77777777" w:rsidR="004B7991" w:rsidRPr="004B7991" w:rsidRDefault="004B7991" w:rsidP="004B7991">
      <w:pPr>
        <w:rPr>
          <w:rFonts w:ascii="Arial" w:hAnsi="Arial"/>
        </w:rPr>
      </w:pPr>
    </w:p>
    <w:p w14:paraId="44F6DE94" w14:textId="5B105536" w:rsidR="00E85773" w:rsidRPr="00E85773" w:rsidRDefault="00E85773" w:rsidP="00E85773">
      <w:pPr>
        <w:jc w:val="both"/>
        <w:rPr>
          <w:rFonts w:ascii="Arial" w:hAnsi="Arial"/>
        </w:rPr>
      </w:pPr>
      <w:r w:rsidRPr="00E85773">
        <w:rPr>
          <w:rFonts w:ascii="Arial" w:hAnsi="Arial"/>
        </w:rPr>
        <w:t xml:space="preserve">Mit der Einführung von dPerso (Basispaket) erhalten alle Nutzer den Zugang </w:t>
      </w:r>
      <w:r w:rsidR="00ED28DC">
        <w:rPr>
          <w:rFonts w:ascii="Arial" w:hAnsi="Arial"/>
        </w:rPr>
        <w:t>zu</w:t>
      </w:r>
      <w:r w:rsidRPr="00E85773">
        <w:rPr>
          <w:rFonts w:ascii="Arial" w:hAnsi="Arial"/>
        </w:rPr>
        <w:t xml:space="preserve"> ein</w:t>
      </w:r>
      <w:r w:rsidR="00ED28DC">
        <w:rPr>
          <w:rFonts w:ascii="Arial" w:hAnsi="Arial"/>
        </w:rPr>
        <w:t>em</w:t>
      </w:r>
      <w:r w:rsidRPr="00E85773">
        <w:rPr>
          <w:rFonts w:ascii="Arial" w:hAnsi="Arial"/>
        </w:rPr>
        <w:t xml:space="preserve"> integriertes Personalverfahren, das über Dataport zur Verfügung gestellt wird. Sowohl das Verfahren als auch die Daten werden bei Dataport vorgehalten.</w:t>
      </w:r>
    </w:p>
    <w:p w14:paraId="4DC59D1F" w14:textId="77777777" w:rsidR="00E85773" w:rsidRPr="00E85773" w:rsidRDefault="00E85773" w:rsidP="00E85773">
      <w:pPr>
        <w:jc w:val="both"/>
        <w:rPr>
          <w:rFonts w:ascii="Arial" w:hAnsi="Arial"/>
        </w:rPr>
      </w:pPr>
    </w:p>
    <w:p w14:paraId="3129816F" w14:textId="117EFF93" w:rsidR="00E85773" w:rsidRPr="00E85773" w:rsidRDefault="00E85773" w:rsidP="00E85773">
      <w:pPr>
        <w:jc w:val="both"/>
        <w:rPr>
          <w:rFonts w:ascii="Arial" w:hAnsi="Arial"/>
        </w:rPr>
      </w:pPr>
      <w:r w:rsidRPr="00E85773">
        <w:rPr>
          <w:rFonts w:ascii="Arial" w:hAnsi="Arial"/>
        </w:rPr>
        <w:t>Das Basispaket von dPerso enthält folgende Bestandteile: Abrechnung Tarifbeschäftigte und Beamte, Familienkasse, Kindergeld, Personalverwaltung, operatives Berichtswesen, Stellenverwaltung, Organisationsmanagement</w:t>
      </w:r>
      <w:r w:rsidR="00235961">
        <w:rPr>
          <w:rFonts w:ascii="Arial" w:hAnsi="Arial"/>
        </w:rPr>
        <w:t>.</w:t>
      </w:r>
    </w:p>
    <w:p w14:paraId="20574AA1" w14:textId="77777777" w:rsidR="00E85773" w:rsidRPr="00E85773" w:rsidRDefault="00E85773" w:rsidP="00E85773">
      <w:pPr>
        <w:jc w:val="both"/>
        <w:rPr>
          <w:rFonts w:ascii="Arial" w:hAnsi="Arial"/>
        </w:rPr>
      </w:pPr>
    </w:p>
    <w:p w14:paraId="4FD6CB05" w14:textId="77777777" w:rsidR="00E85773" w:rsidRPr="00E85773" w:rsidRDefault="00E85773" w:rsidP="00E85773">
      <w:pPr>
        <w:jc w:val="both"/>
        <w:rPr>
          <w:rFonts w:ascii="Arial" w:hAnsi="Arial"/>
        </w:rPr>
      </w:pPr>
      <w:r w:rsidRPr="00E85773">
        <w:rPr>
          <w:rFonts w:ascii="Arial" w:hAnsi="Arial"/>
        </w:rPr>
        <w:t>Die Nutzung von dPerso kann sich auf einzelne Bestandteile des Basispakets (z.B. nur Abrechnung von Tarifbeschäftigten) beschränken.</w:t>
      </w:r>
    </w:p>
    <w:p w14:paraId="7E37520F" w14:textId="77777777" w:rsidR="00E85773" w:rsidRPr="00E85773" w:rsidRDefault="00E85773" w:rsidP="00E85773">
      <w:pPr>
        <w:jc w:val="both"/>
        <w:rPr>
          <w:rFonts w:ascii="Arial" w:hAnsi="Arial"/>
        </w:rPr>
      </w:pPr>
    </w:p>
    <w:p w14:paraId="2B540216" w14:textId="77777777" w:rsidR="00E85773" w:rsidRPr="00E85773" w:rsidRDefault="00E85773" w:rsidP="00E85773">
      <w:pPr>
        <w:jc w:val="both"/>
        <w:rPr>
          <w:rFonts w:ascii="Arial" w:hAnsi="Arial"/>
        </w:rPr>
      </w:pPr>
      <w:r w:rsidRPr="00E85773">
        <w:rPr>
          <w:rFonts w:ascii="Arial" w:hAnsi="Arial"/>
        </w:rPr>
        <w:t>Die genaue Darstellung der in dPerso benutzten Rollen (= Zusammenfassung der für eine Aufgabe zur Verfügung stehenden Masken und Felder, sowie die Zugriffsmöglichkeit lesend und ändernd in einer möglichst sprechenden Bezeichnung) und Rechte (= Zuweisung der Personalfälle z.B. nach Mandanten oder Buchstaben) im Zusammenhang mit den für dPerso zugelassenen Nutzern sind ein wesentlicher Baustein für die Sicherstellung des Datenschutzes. Derzeit können Rollen und Rechte sowie deren Nutzer nur von Dataport eingerichtet werden.</w:t>
      </w:r>
    </w:p>
    <w:p w14:paraId="5FCAE9C9" w14:textId="114DEF3A" w:rsidR="004B7991" w:rsidRDefault="004B7991" w:rsidP="0049602D">
      <w:pPr>
        <w:rPr>
          <w:rFonts w:ascii="Arial" w:hAnsi="Arial"/>
        </w:rPr>
      </w:pPr>
    </w:p>
    <w:p w14:paraId="6956092C" w14:textId="328ED6BD" w:rsidR="00E85773" w:rsidRPr="00E85773" w:rsidRDefault="00E85773" w:rsidP="00E85773">
      <w:pPr>
        <w:jc w:val="both"/>
        <w:rPr>
          <w:rFonts w:ascii="Arial" w:hAnsi="Arial"/>
        </w:rPr>
      </w:pPr>
      <w:r w:rsidRPr="00E85773">
        <w:rPr>
          <w:rFonts w:ascii="Arial" w:hAnsi="Arial"/>
        </w:rPr>
        <w:t>Das Verfahren steht nur über das Landesnetz SH zur Verfügung. Im Landesnetz müssen die IP-Adressen der dPerso</w:t>
      </w:r>
      <w:r>
        <w:rPr>
          <w:rFonts w:ascii="Arial" w:hAnsi="Arial"/>
        </w:rPr>
        <w:t xml:space="preserve"> Nutzer hinterlegt sein (1. Prüfung</w:t>
      </w:r>
      <w:r w:rsidR="00F11066">
        <w:rPr>
          <w:rFonts w:ascii="Arial" w:hAnsi="Arial"/>
        </w:rPr>
        <w:t xml:space="preserve"> der Zugriffskontrolle</w:t>
      </w:r>
      <w:r>
        <w:rPr>
          <w:rFonts w:ascii="Arial" w:hAnsi="Arial"/>
        </w:rPr>
        <w:t>) da</w:t>
      </w:r>
      <w:r w:rsidRPr="00E85773">
        <w:rPr>
          <w:rFonts w:ascii="Arial" w:hAnsi="Arial"/>
        </w:rPr>
        <w:t>mit das Verfahren über den Internet Explorer gestartet werden kann.</w:t>
      </w:r>
    </w:p>
    <w:p w14:paraId="24AAD1CD" w14:textId="2CD0D5D2" w:rsidR="00E85773" w:rsidRPr="00E85773" w:rsidRDefault="00E85773" w:rsidP="00E85773">
      <w:pPr>
        <w:jc w:val="both"/>
        <w:rPr>
          <w:rFonts w:ascii="Arial" w:hAnsi="Arial"/>
        </w:rPr>
      </w:pPr>
      <w:r w:rsidRPr="00E85773">
        <w:rPr>
          <w:rFonts w:ascii="Arial" w:hAnsi="Arial"/>
        </w:rPr>
        <w:t>Eine Zugangskontrolle nach Eingabe der Benutzerkennung und dem Passwort sowie die Zuweisung der im Verfahren zu dieser Benutzerkennung hinterlegten Rollen und Rechte findet automatisch durch dPerso</w:t>
      </w:r>
      <w:r>
        <w:rPr>
          <w:rFonts w:ascii="Arial" w:hAnsi="Arial"/>
        </w:rPr>
        <w:t xml:space="preserve"> statt (2. Prüfung</w:t>
      </w:r>
      <w:r w:rsidR="00F11066">
        <w:rPr>
          <w:rFonts w:ascii="Arial" w:hAnsi="Arial"/>
        </w:rPr>
        <w:t xml:space="preserve"> der </w:t>
      </w:r>
      <w:proofErr w:type="spellStart"/>
      <w:r w:rsidR="00F11066">
        <w:rPr>
          <w:rFonts w:ascii="Arial" w:hAnsi="Arial"/>
        </w:rPr>
        <w:t>Zugriffskonrolle</w:t>
      </w:r>
      <w:proofErr w:type="spellEnd"/>
      <w:r>
        <w:rPr>
          <w:rFonts w:ascii="Arial" w:hAnsi="Arial"/>
        </w:rPr>
        <w:t>).</w:t>
      </w:r>
    </w:p>
    <w:p w14:paraId="2E72132A" w14:textId="77777777" w:rsidR="00E85773" w:rsidRDefault="00E85773" w:rsidP="0049602D">
      <w:pPr>
        <w:rPr>
          <w:rFonts w:ascii="Arial" w:hAnsi="Arial"/>
        </w:rPr>
      </w:pPr>
    </w:p>
    <w:p w14:paraId="483F5FC4" w14:textId="1CA1CF16" w:rsidR="00ED28DC" w:rsidRDefault="00ED28DC">
      <w:pPr>
        <w:rPr>
          <w:rFonts w:ascii="Arial" w:hAnsi="Arial"/>
        </w:rPr>
      </w:pPr>
      <w:r>
        <w:rPr>
          <w:rFonts w:ascii="Arial" w:hAnsi="Arial"/>
        </w:rPr>
        <w:br w:type="page"/>
      </w:r>
    </w:p>
    <w:p w14:paraId="06924A00" w14:textId="77777777" w:rsidR="00E85773" w:rsidRPr="004B7991" w:rsidRDefault="00E85773" w:rsidP="0049602D">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8431"/>
      </w:tblGrid>
      <w:tr w:rsidR="004B7991" w:rsidRPr="004B7991" w14:paraId="03061C94" w14:textId="77777777" w:rsidTr="004B7991">
        <w:tc>
          <w:tcPr>
            <w:tcW w:w="779" w:type="dxa"/>
          </w:tcPr>
          <w:p w14:paraId="0677B3D1" w14:textId="77777777" w:rsidR="004B7991" w:rsidRPr="004B7991" w:rsidRDefault="004B7991" w:rsidP="004B7991">
            <w:pPr>
              <w:rPr>
                <w:rFonts w:ascii="Arial" w:hAnsi="Arial"/>
                <w:b/>
              </w:rPr>
            </w:pPr>
            <w:r w:rsidRPr="004B7991">
              <w:rPr>
                <w:rFonts w:ascii="Arial" w:hAnsi="Arial"/>
                <w:b/>
              </w:rPr>
              <w:t>3</w:t>
            </w:r>
          </w:p>
        </w:tc>
        <w:tc>
          <w:tcPr>
            <w:tcW w:w="8431" w:type="dxa"/>
          </w:tcPr>
          <w:p w14:paraId="393A0CB4" w14:textId="439F012C" w:rsidR="004B7991" w:rsidRPr="004B7991" w:rsidRDefault="005735C5" w:rsidP="004B7991">
            <w:pPr>
              <w:rPr>
                <w:rFonts w:ascii="Arial" w:hAnsi="Arial"/>
                <w:b/>
              </w:rPr>
            </w:pPr>
            <w:r>
              <w:rPr>
                <w:rFonts w:ascii="Arial" w:hAnsi="Arial"/>
                <w:b/>
              </w:rPr>
              <w:t>Auslieferungszustand</w:t>
            </w:r>
          </w:p>
        </w:tc>
      </w:tr>
    </w:tbl>
    <w:p w14:paraId="1C82FC4F" w14:textId="77777777" w:rsidR="004B7991" w:rsidRPr="004B7991" w:rsidRDefault="004B7991" w:rsidP="004B7991">
      <w:pPr>
        <w:ind w:left="709"/>
        <w:jc w:val="both"/>
        <w:rPr>
          <w:rFonts w:ascii="Arial" w:hAnsi="Arial"/>
        </w:rPr>
      </w:pPr>
    </w:p>
    <w:tbl>
      <w:tblPr>
        <w:tblW w:w="9210" w:type="dxa"/>
        <w:tblLayout w:type="fixed"/>
        <w:tblCellMar>
          <w:left w:w="70" w:type="dxa"/>
          <w:right w:w="70" w:type="dxa"/>
        </w:tblCellMar>
        <w:tblLook w:val="0000" w:firstRow="0" w:lastRow="0" w:firstColumn="0" w:lastColumn="0" w:noHBand="0" w:noVBand="0"/>
      </w:tblPr>
      <w:tblGrid>
        <w:gridCol w:w="779"/>
        <w:gridCol w:w="8431"/>
      </w:tblGrid>
      <w:tr w:rsidR="004B7991" w:rsidRPr="004B7991" w14:paraId="33429849" w14:textId="77777777" w:rsidTr="004B7991">
        <w:tc>
          <w:tcPr>
            <w:tcW w:w="779" w:type="dxa"/>
          </w:tcPr>
          <w:p w14:paraId="6816326C" w14:textId="77777777" w:rsidR="004B7991" w:rsidRPr="004B7991" w:rsidRDefault="004B7991" w:rsidP="004B7991">
            <w:pPr>
              <w:rPr>
                <w:rFonts w:ascii="Arial" w:hAnsi="Arial"/>
                <w:b/>
              </w:rPr>
            </w:pPr>
            <w:r w:rsidRPr="004B7991">
              <w:rPr>
                <w:rFonts w:ascii="Arial" w:hAnsi="Arial"/>
                <w:b/>
              </w:rPr>
              <w:t>3.1</w:t>
            </w:r>
          </w:p>
        </w:tc>
        <w:tc>
          <w:tcPr>
            <w:tcW w:w="8431" w:type="dxa"/>
          </w:tcPr>
          <w:p w14:paraId="36995444" w14:textId="10912F91" w:rsidR="004B7991" w:rsidRPr="004B7991" w:rsidRDefault="005735C5" w:rsidP="004B7991">
            <w:pPr>
              <w:rPr>
                <w:rFonts w:ascii="Arial" w:hAnsi="Arial"/>
                <w:b/>
              </w:rPr>
            </w:pPr>
            <w:r>
              <w:rPr>
                <w:rFonts w:ascii="Arial" w:hAnsi="Arial"/>
                <w:b/>
              </w:rPr>
              <w:t>Rollen in dPerso</w:t>
            </w:r>
          </w:p>
        </w:tc>
      </w:tr>
    </w:tbl>
    <w:p w14:paraId="1B1787BA" w14:textId="77777777" w:rsidR="005735C5" w:rsidRDefault="005735C5" w:rsidP="005735C5">
      <w:pPr>
        <w:ind w:left="851"/>
        <w:jc w:val="both"/>
        <w:rPr>
          <w:rFonts w:ascii="Arial" w:hAnsi="Arial"/>
          <w:u w:val="single"/>
        </w:rPr>
      </w:pPr>
    </w:p>
    <w:p w14:paraId="695FBC75" w14:textId="77777777" w:rsidR="005735C5" w:rsidRPr="005735C5" w:rsidRDefault="005735C5" w:rsidP="005735C5">
      <w:pPr>
        <w:ind w:left="851"/>
        <w:jc w:val="both"/>
        <w:rPr>
          <w:rFonts w:ascii="Arial" w:hAnsi="Arial"/>
          <w:u w:val="single"/>
        </w:rPr>
      </w:pPr>
      <w:r w:rsidRPr="005735C5">
        <w:rPr>
          <w:rFonts w:ascii="Arial" w:hAnsi="Arial"/>
          <w:u w:val="single"/>
        </w:rPr>
        <w:t>Sachbearbeitung Personal lesend</w:t>
      </w:r>
    </w:p>
    <w:p w14:paraId="18CDCCB1" w14:textId="77777777" w:rsidR="005735C5" w:rsidRDefault="005735C5" w:rsidP="005735C5">
      <w:pPr>
        <w:ind w:left="851"/>
        <w:jc w:val="both"/>
        <w:rPr>
          <w:rFonts w:ascii="Arial" w:hAnsi="Arial"/>
        </w:rPr>
      </w:pPr>
      <w:r w:rsidRPr="005735C5">
        <w:rPr>
          <w:rFonts w:ascii="Arial" w:hAnsi="Arial"/>
        </w:rPr>
        <w:t>In dieser Rolle können alle Felder / Masken des Basispakets, mit Ausnahme des Stellenplans, eingesehen werden.</w:t>
      </w:r>
    </w:p>
    <w:p w14:paraId="70BEB472" w14:textId="77777777" w:rsidR="005735C5" w:rsidRPr="005735C5" w:rsidRDefault="005735C5" w:rsidP="005735C5">
      <w:pPr>
        <w:ind w:left="851"/>
        <w:jc w:val="both"/>
        <w:rPr>
          <w:rFonts w:ascii="Arial" w:hAnsi="Arial"/>
        </w:rPr>
      </w:pPr>
    </w:p>
    <w:p w14:paraId="2A326344" w14:textId="77777777" w:rsidR="005735C5" w:rsidRPr="005735C5" w:rsidRDefault="005735C5" w:rsidP="005735C5">
      <w:pPr>
        <w:ind w:left="851"/>
        <w:jc w:val="both"/>
        <w:rPr>
          <w:rFonts w:ascii="Arial" w:hAnsi="Arial"/>
          <w:u w:val="single"/>
        </w:rPr>
      </w:pPr>
      <w:r w:rsidRPr="005735C5">
        <w:rPr>
          <w:rFonts w:ascii="Arial" w:hAnsi="Arial"/>
          <w:u w:val="single"/>
        </w:rPr>
        <w:t>Sachbearbeitung Personal (schreibend)</w:t>
      </w:r>
    </w:p>
    <w:p w14:paraId="6A16EDAF" w14:textId="77777777" w:rsidR="005735C5" w:rsidRDefault="005735C5" w:rsidP="005735C5">
      <w:pPr>
        <w:ind w:left="851"/>
        <w:jc w:val="both"/>
        <w:rPr>
          <w:rFonts w:ascii="Arial" w:hAnsi="Arial"/>
        </w:rPr>
      </w:pPr>
      <w:r w:rsidRPr="005735C5">
        <w:rPr>
          <w:rFonts w:ascii="Arial" w:hAnsi="Arial"/>
        </w:rPr>
        <w:t>In dieser Rolle können alle Felder / Masken des Basispakets, mit Ausnahme des Stellenplans, eingesehen, beschrieben und verändert werden.</w:t>
      </w:r>
    </w:p>
    <w:p w14:paraId="5F1D7D5C" w14:textId="77777777" w:rsidR="005735C5" w:rsidRDefault="005735C5" w:rsidP="005735C5">
      <w:pPr>
        <w:ind w:left="851"/>
        <w:jc w:val="both"/>
        <w:rPr>
          <w:rFonts w:ascii="Arial" w:hAnsi="Arial"/>
        </w:rPr>
      </w:pPr>
    </w:p>
    <w:p w14:paraId="74B3ADE3" w14:textId="51D80CB2" w:rsidR="005735C5" w:rsidRDefault="005735C5" w:rsidP="005735C5">
      <w:pPr>
        <w:ind w:left="851"/>
        <w:jc w:val="both"/>
        <w:rPr>
          <w:rFonts w:ascii="Arial" w:hAnsi="Arial"/>
          <w:u w:val="single"/>
        </w:rPr>
      </w:pPr>
      <w:r>
        <w:rPr>
          <w:rFonts w:ascii="Arial" w:hAnsi="Arial"/>
          <w:u w:val="single"/>
        </w:rPr>
        <w:t>Personalkostenhochrechnung</w:t>
      </w:r>
    </w:p>
    <w:p w14:paraId="2C22E5D6" w14:textId="0F784E0B" w:rsidR="005735C5" w:rsidRDefault="005735C5" w:rsidP="005735C5">
      <w:pPr>
        <w:ind w:left="851"/>
        <w:jc w:val="both"/>
        <w:rPr>
          <w:rFonts w:ascii="Arial" w:hAnsi="Arial"/>
        </w:rPr>
      </w:pPr>
      <w:r>
        <w:rPr>
          <w:rFonts w:ascii="Arial" w:hAnsi="Arial"/>
        </w:rPr>
        <w:t>In dieser Rolle können Hochrechnungen mit verschiedenen Parametern über die Tarifentwicklungen gestartet werden.</w:t>
      </w:r>
    </w:p>
    <w:p w14:paraId="686BED37" w14:textId="77777777" w:rsidR="005735C5" w:rsidRPr="005735C5" w:rsidRDefault="005735C5" w:rsidP="005735C5">
      <w:pPr>
        <w:ind w:left="851"/>
        <w:jc w:val="both"/>
        <w:rPr>
          <w:rFonts w:ascii="Arial" w:hAnsi="Arial"/>
        </w:rPr>
      </w:pPr>
    </w:p>
    <w:p w14:paraId="16B1DAEF" w14:textId="77777777" w:rsidR="005735C5" w:rsidRPr="005735C5" w:rsidRDefault="005735C5" w:rsidP="005735C5">
      <w:pPr>
        <w:ind w:left="851"/>
        <w:jc w:val="both"/>
        <w:rPr>
          <w:rFonts w:ascii="Arial" w:hAnsi="Arial"/>
          <w:u w:val="single"/>
        </w:rPr>
      </w:pPr>
      <w:r w:rsidRPr="005735C5">
        <w:rPr>
          <w:rFonts w:ascii="Arial" w:hAnsi="Arial"/>
          <w:u w:val="single"/>
        </w:rPr>
        <w:t>Sachbearbeitung Stellenplan lesend</w:t>
      </w:r>
    </w:p>
    <w:p w14:paraId="4028C5A9" w14:textId="77777777" w:rsidR="005735C5" w:rsidRPr="005735C5" w:rsidRDefault="005735C5" w:rsidP="005735C5">
      <w:pPr>
        <w:ind w:left="851"/>
        <w:jc w:val="both"/>
        <w:rPr>
          <w:rFonts w:ascii="Arial" w:hAnsi="Arial"/>
        </w:rPr>
      </w:pPr>
      <w:r w:rsidRPr="005735C5">
        <w:rPr>
          <w:rFonts w:ascii="Arial" w:hAnsi="Arial"/>
        </w:rPr>
        <w:t>In dieser Rolle können alle Felder / Masken zum Stellenplan eingesehen werden.</w:t>
      </w:r>
    </w:p>
    <w:p w14:paraId="7733BF21" w14:textId="77777777" w:rsidR="005735C5" w:rsidRPr="005735C5" w:rsidRDefault="005735C5" w:rsidP="005735C5">
      <w:pPr>
        <w:ind w:left="851"/>
        <w:jc w:val="both"/>
        <w:rPr>
          <w:rFonts w:ascii="Arial" w:hAnsi="Arial"/>
        </w:rPr>
      </w:pPr>
    </w:p>
    <w:p w14:paraId="173853EB" w14:textId="77777777" w:rsidR="005735C5" w:rsidRPr="005735C5" w:rsidRDefault="005735C5" w:rsidP="005735C5">
      <w:pPr>
        <w:ind w:left="851"/>
        <w:jc w:val="both"/>
        <w:rPr>
          <w:rFonts w:ascii="Arial" w:hAnsi="Arial"/>
          <w:u w:val="single"/>
        </w:rPr>
      </w:pPr>
      <w:r w:rsidRPr="005735C5">
        <w:rPr>
          <w:rFonts w:ascii="Arial" w:hAnsi="Arial"/>
          <w:u w:val="single"/>
        </w:rPr>
        <w:t>Sachbearbeitung Stellenplan schreibend</w:t>
      </w:r>
    </w:p>
    <w:p w14:paraId="66F82CD2" w14:textId="77777777" w:rsidR="005735C5" w:rsidRPr="005735C5" w:rsidRDefault="005735C5" w:rsidP="005735C5">
      <w:pPr>
        <w:ind w:left="851"/>
        <w:jc w:val="both"/>
        <w:rPr>
          <w:rFonts w:ascii="Arial" w:hAnsi="Arial"/>
        </w:rPr>
      </w:pPr>
      <w:r w:rsidRPr="005735C5">
        <w:rPr>
          <w:rFonts w:ascii="Arial" w:hAnsi="Arial"/>
        </w:rPr>
        <w:t>In dieser Rolle können alle Felder / Masken zum Stellenplan eingesehen, beschrieben und verändert werden.</w:t>
      </w:r>
    </w:p>
    <w:p w14:paraId="59DC54F2" w14:textId="77777777" w:rsidR="005735C5" w:rsidRDefault="005735C5" w:rsidP="005735C5">
      <w:pPr>
        <w:ind w:left="851"/>
        <w:jc w:val="both"/>
        <w:rPr>
          <w:rFonts w:ascii="Arial" w:hAnsi="Arial"/>
        </w:rPr>
      </w:pPr>
    </w:p>
    <w:p w14:paraId="1B32F362" w14:textId="3D313D1E" w:rsidR="005735C5" w:rsidRPr="005735C5" w:rsidRDefault="005735C5" w:rsidP="005735C5">
      <w:pPr>
        <w:ind w:left="851"/>
        <w:jc w:val="both"/>
        <w:rPr>
          <w:rFonts w:ascii="Arial" w:hAnsi="Arial"/>
          <w:u w:val="single"/>
        </w:rPr>
      </w:pPr>
      <w:r w:rsidRPr="005735C5">
        <w:rPr>
          <w:rFonts w:ascii="Arial" w:hAnsi="Arial"/>
          <w:u w:val="single"/>
        </w:rPr>
        <w:t>Sachbearbeitung Fehlzeiten</w:t>
      </w:r>
    </w:p>
    <w:p w14:paraId="1556C787" w14:textId="40014CEE" w:rsidR="005735C5" w:rsidRDefault="005735C5" w:rsidP="005735C5">
      <w:pPr>
        <w:ind w:left="851"/>
        <w:jc w:val="both"/>
        <w:rPr>
          <w:rFonts w:ascii="Arial" w:hAnsi="Arial"/>
        </w:rPr>
      </w:pPr>
      <w:r>
        <w:rPr>
          <w:rFonts w:ascii="Arial" w:hAnsi="Arial"/>
        </w:rPr>
        <w:t>In dieser Rolle können Fehlzeiten (Urlaub, Krankheit) eingegeben werden.</w:t>
      </w:r>
    </w:p>
    <w:p w14:paraId="6960C20D" w14:textId="77777777" w:rsidR="005735C5" w:rsidRPr="005735C5" w:rsidRDefault="005735C5" w:rsidP="005735C5">
      <w:pPr>
        <w:ind w:left="851"/>
        <w:jc w:val="both"/>
        <w:rPr>
          <w:rFonts w:ascii="Arial" w:hAnsi="Arial"/>
        </w:rPr>
      </w:pPr>
    </w:p>
    <w:p w14:paraId="322A5CA0" w14:textId="03533863" w:rsidR="005735C5" w:rsidRPr="000E7CF2" w:rsidRDefault="005735C5" w:rsidP="005735C5">
      <w:pPr>
        <w:ind w:left="851"/>
        <w:jc w:val="both"/>
        <w:rPr>
          <w:rFonts w:ascii="Arial" w:hAnsi="Arial"/>
          <w:u w:val="single"/>
        </w:rPr>
      </w:pPr>
      <w:r w:rsidRPr="000E7CF2">
        <w:rPr>
          <w:rFonts w:ascii="Arial" w:hAnsi="Arial"/>
          <w:u w:val="single"/>
        </w:rPr>
        <w:t>Rolle Download</w:t>
      </w:r>
    </w:p>
    <w:p w14:paraId="1E303F5E" w14:textId="77777777" w:rsidR="005735C5" w:rsidRDefault="005735C5" w:rsidP="005735C5">
      <w:pPr>
        <w:ind w:left="851"/>
        <w:jc w:val="both"/>
        <w:rPr>
          <w:rFonts w:ascii="Arial" w:hAnsi="Arial"/>
        </w:rPr>
      </w:pPr>
      <w:r>
        <w:rPr>
          <w:rFonts w:ascii="Arial" w:hAnsi="Arial"/>
        </w:rPr>
        <w:t>In dieser Rolle kann der Downloadbereich genutzt werden. Es können im Downloadbereich Zahl- und Schnittstellendateien heruntergeladen werden.</w:t>
      </w:r>
    </w:p>
    <w:p w14:paraId="3BFBB970" w14:textId="77777777" w:rsidR="005735C5" w:rsidRDefault="005735C5" w:rsidP="005735C5">
      <w:pPr>
        <w:ind w:left="851"/>
        <w:jc w:val="both"/>
        <w:rPr>
          <w:rFonts w:ascii="Arial" w:hAnsi="Arial"/>
        </w:rPr>
      </w:pPr>
    </w:p>
    <w:p w14:paraId="2CB0796C" w14:textId="77777777" w:rsidR="005735C5" w:rsidRPr="000E7CF2" w:rsidRDefault="005735C5" w:rsidP="005735C5">
      <w:pPr>
        <w:ind w:left="851"/>
        <w:jc w:val="both"/>
        <w:rPr>
          <w:rFonts w:ascii="Arial" w:hAnsi="Arial"/>
          <w:u w:val="single"/>
        </w:rPr>
      </w:pPr>
      <w:r w:rsidRPr="000E7CF2">
        <w:rPr>
          <w:rFonts w:ascii="Arial" w:hAnsi="Arial"/>
          <w:u w:val="single"/>
        </w:rPr>
        <w:t>Rolle Protokollprüfung</w:t>
      </w:r>
    </w:p>
    <w:p w14:paraId="092EF622" w14:textId="77777777" w:rsidR="005735C5" w:rsidRDefault="005735C5" w:rsidP="005735C5">
      <w:pPr>
        <w:ind w:left="851"/>
        <w:jc w:val="both"/>
        <w:rPr>
          <w:rFonts w:ascii="Arial" w:hAnsi="Arial"/>
        </w:rPr>
      </w:pPr>
      <w:r>
        <w:rPr>
          <w:rFonts w:ascii="Arial" w:hAnsi="Arial"/>
        </w:rPr>
        <w:t>In dieser Rolle können die lesenden &amp; schreibenden Zugriffe der Dataport Administratoren aus dem Protokoll eingesehen werden. Ebenfalls können die schreibenden Zugriffe der Nutzer aus dem Protokoll eingesehen werden, lesende Zugriffe der Nutzer werden nicht protokolliert.</w:t>
      </w:r>
    </w:p>
    <w:p w14:paraId="69A53E48" w14:textId="77777777" w:rsidR="005735C5" w:rsidRDefault="005735C5" w:rsidP="005735C5">
      <w:pPr>
        <w:ind w:left="851"/>
        <w:jc w:val="both"/>
        <w:rPr>
          <w:rFonts w:ascii="Arial" w:hAnsi="Arial"/>
          <w:u w:val="single"/>
        </w:rPr>
      </w:pPr>
    </w:p>
    <w:p w14:paraId="2AA6D47B" w14:textId="4778B68B" w:rsidR="005735C5" w:rsidRDefault="005735C5" w:rsidP="005735C5">
      <w:pPr>
        <w:ind w:left="851"/>
        <w:jc w:val="both"/>
        <w:rPr>
          <w:rFonts w:ascii="Arial" w:hAnsi="Arial"/>
        </w:rPr>
      </w:pPr>
      <w:r>
        <w:rPr>
          <w:rFonts w:ascii="Arial" w:hAnsi="Arial"/>
        </w:rPr>
        <w:t xml:space="preserve">Die genauen </w:t>
      </w:r>
      <w:r w:rsidR="0030155E">
        <w:rPr>
          <w:rFonts w:ascii="Arial" w:hAnsi="Arial"/>
        </w:rPr>
        <w:t xml:space="preserve">Zugriffe auf </w:t>
      </w:r>
      <w:r>
        <w:rPr>
          <w:rFonts w:ascii="Arial" w:hAnsi="Arial"/>
        </w:rPr>
        <w:t>Masken / Felder de</w:t>
      </w:r>
      <w:r w:rsidR="0030155E">
        <w:rPr>
          <w:rFonts w:ascii="Arial" w:hAnsi="Arial"/>
        </w:rPr>
        <w:t>r</w:t>
      </w:r>
      <w:r>
        <w:rPr>
          <w:rFonts w:ascii="Arial" w:hAnsi="Arial"/>
        </w:rPr>
        <w:t xml:space="preserve"> einzelnen Rollen sind in der Anlage</w:t>
      </w:r>
      <w:r w:rsidR="0030155E">
        <w:rPr>
          <w:rFonts w:ascii="Arial" w:hAnsi="Arial"/>
        </w:rPr>
        <w:t xml:space="preserve"> </w:t>
      </w:r>
      <w:proofErr w:type="spellStart"/>
      <w:r w:rsidR="0030155E">
        <w:rPr>
          <w:rFonts w:ascii="Arial" w:hAnsi="Arial"/>
        </w:rPr>
        <w:t>dPers</w:t>
      </w:r>
      <w:proofErr w:type="spellEnd"/>
      <w:r w:rsidR="0030155E">
        <w:rPr>
          <w:rFonts w:ascii="Arial" w:hAnsi="Arial"/>
        </w:rPr>
        <w:t xml:space="preserve"> Rollenbeschreibungen durch Dataport beschrieben.</w:t>
      </w:r>
    </w:p>
    <w:p w14:paraId="7CFFCB22" w14:textId="77777777" w:rsidR="0030155E" w:rsidRPr="005735C5" w:rsidRDefault="0030155E" w:rsidP="005735C5">
      <w:pPr>
        <w:ind w:left="851"/>
        <w:jc w:val="both"/>
        <w:rPr>
          <w:rFonts w:ascii="Arial" w:hAnsi="Arial"/>
        </w:rPr>
      </w:pPr>
    </w:p>
    <w:p w14:paraId="01148DEA" w14:textId="352D8EA9" w:rsidR="00ED28DC" w:rsidRDefault="00ED28DC">
      <w:pPr>
        <w:rPr>
          <w:rFonts w:ascii="Arial" w:hAnsi="Arial"/>
        </w:rPr>
      </w:pPr>
      <w:r>
        <w:rPr>
          <w:rFonts w:ascii="Arial" w:hAnsi="Arial"/>
        </w:rPr>
        <w:br w:type="page"/>
      </w:r>
    </w:p>
    <w:p w14:paraId="2FC6A6C3" w14:textId="77777777" w:rsidR="004B7991" w:rsidRPr="004B7991" w:rsidRDefault="004B7991" w:rsidP="0049602D">
      <w:pPr>
        <w:rPr>
          <w:rFonts w:ascii="Arial" w:hAnsi="Arial"/>
        </w:rPr>
      </w:pPr>
    </w:p>
    <w:tbl>
      <w:tblPr>
        <w:tblW w:w="9210" w:type="dxa"/>
        <w:tblLayout w:type="fixed"/>
        <w:tblCellMar>
          <w:left w:w="70" w:type="dxa"/>
          <w:right w:w="70" w:type="dxa"/>
        </w:tblCellMar>
        <w:tblLook w:val="0000" w:firstRow="0" w:lastRow="0" w:firstColumn="0" w:lastColumn="0" w:noHBand="0" w:noVBand="0"/>
      </w:tblPr>
      <w:tblGrid>
        <w:gridCol w:w="779"/>
        <w:gridCol w:w="8431"/>
      </w:tblGrid>
      <w:tr w:rsidR="004B7991" w:rsidRPr="004B7991" w14:paraId="1BB48A28" w14:textId="77777777" w:rsidTr="004B7991">
        <w:tc>
          <w:tcPr>
            <w:tcW w:w="779" w:type="dxa"/>
          </w:tcPr>
          <w:p w14:paraId="32D8D126" w14:textId="77777777" w:rsidR="004B7991" w:rsidRPr="004B7991" w:rsidRDefault="004B7991" w:rsidP="004B7991">
            <w:pPr>
              <w:rPr>
                <w:rFonts w:ascii="Arial" w:hAnsi="Arial"/>
                <w:b/>
              </w:rPr>
            </w:pPr>
            <w:r w:rsidRPr="004B7991">
              <w:rPr>
                <w:rFonts w:ascii="Arial" w:hAnsi="Arial"/>
                <w:b/>
              </w:rPr>
              <w:t>3.2</w:t>
            </w:r>
          </w:p>
        </w:tc>
        <w:tc>
          <w:tcPr>
            <w:tcW w:w="8431" w:type="dxa"/>
          </w:tcPr>
          <w:p w14:paraId="42DC6251" w14:textId="690AED49" w:rsidR="004B7991" w:rsidRPr="004B7991" w:rsidRDefault="00DE18F3" w:rsidP="00235961">
            <w:pPr>
              <w:rPr>
                <w:rFonts w:ascii="Arial" w:hAnsi="Arial"/>
                <w:b/>
              </w:rPr>
            </w:pPr>
            <w:r>
              <w:rPr>
                <w:rFonts w:ascii="Arial" w:hAnsi="Arial"/>
                <w:b/>
              </w:rPr>
              <w:t>Rechte in dPerso</w:t>
            </w:r>
          </w:p>
        </w:tc>
      </w:tr>
    </w:tbl>
    <w:p w14:paraId="5BB06392" w14:textId="77777777" w:rsidR="004B7991" w:rsidRPr="004B7991" w:rsidRDefault="004B7991" w:rsidP="004B7991">
      <w:pPr>
        <w:jc w:val="both"/>
        <w:rPr>
          <w:rFonts w:ascii="Arial" w:hAnsi="Arial"/>
        </w:rPr>
      </w:pPr>
    </w:p>
    <w:p w14:paraId="4C9C2ADE" w14:textId="7921055D" w:rsidR="000A6E86" w:rsidRDefault="000A6E86" w:rsidP="000A6E86">
      <w:pPr>
        <w:ind w:left="851"/>
        <w:jc w:val="both"/>
        <w:rPr>
          <w:rFonts w:ascii="Arial" w:hAnsi="Arial"/>
        </w:rPr>
      </w:pPr>
      <w:r>
        <w:rPr>
          <w:rFonts w:ascii="Arial" w:hAnsi="Arial"/>
        </w:rPr>
        <w:t xml:space="preserve">Organisatorisch ist der </w:t>
      </w:r>
      <w:r w:rsidR="009D4B7C">
        <w:rPr>
          <w:rFonts w:ascii="Arial" w:hAnsi="Arial"/>
        </w:rPr>
        <w:t xml:space="preserve">Bereich </w:t>
      </w:r>
      <w:r w:rsidR="00235961" w:rsidRPr="00235961">
        <w:rPr>
          <w:rFonts w:ascii="Arial" w:hAnsi="Arial"/>
          <w:i/>
        </w:rPr>
        <w:t>Personalverwaltung</w:t>
      </w:r>
      <w:r w:rsidR="00235961">
        <w:rPr>
          <w:rFonts w:ascii="Arial" w:hAnsi="Arial"/>
        </w:rPr>
        <w:t xml:space="preserve"> </w:t>
      </w:r>
      <w:r>
        <w:rPr>
          <w:rFonts w:ascii="Arial" w:hAnsi="Arial"/>
        </w:rPr>
        <w:t>mit der Aufgabe der Bezügeberechnung betraut.</w:t>
      </w:r>
    </w:p>
    <w:p w14:paraId="1E2557CC" w14:textId="2883ED8F" w:rsidR="000A6E86" w:rsidRDefault="003D3356" w:rsidP="000A6E86">
      <w:pPr>
        <w:ind w:left="851"/>
        <w:jc w:val="both"/>
        <w:rPr>
          <w:rFonts w:ascii="Arial" w:hAnsi="Arial"/>
        </w:rPr>
      </w:pPr>
      <w:r>
        <w:rPr>
          <w:rFonts w:ascii="Arial" w:hAnsi="Arial"/>
        </w:rPr>
        <w:t>Der B</w:t>
      </w:r>
      <w:r w:rsidR="000A6E86">
        <w:rPr>
          <w:rFonts w:ascii="Arial" w:hAnsi="Arial"/>
        </w:rPr>
        <w:t xml:space="preserve">ereich besteht aus </w:t>
      </w:r>
      <w:r w:rsidR="00235961">
        <w:rPr>
          <w:rFonts w:ascii="Arial" w:hAnsi="Arial"/>
        </w:rPr>
        <w:t>... Mitarbeitern</w:t>
      </w:r>
      <w:r w:rsidR="000A6E86">
        <w:rPr>
          <w:rFonts w:ascii="Arial" w:hAnsi="Arial"/>
        </w:rPr>
        <w:t>.</w:t>
      </w:r>
    </w:p>
    <w:p w14:paraId="19A5FC16" w14:textId="77777777" w:rsidR="000A6E86" w:rsidRDefault="000A6E86" w:rsidP="000A6E86">
      <w:pPr>
        <w:ind w:left="851"/>
        <w:jc w:val="both"/>
        <w:rPr>
          <w:rFonts w:ascii="Arial" w:hAnsi="Arial"/>
        </w:rPr>
      </w:pPr>
    </w:p>
    <w:p w14:paraId="4BE8C8F2" w14:textId="62A7A5DD" w:rsidR="000A6E86" w:rsidRDefault="000A6E86" w:rsidP="000A6E86">
      <w:pPr>
        <w:ind w:left="851"/>
        <w:jc w:val="both"/>
        <w:rPr>
          <w:rFonts w:ascii="Arial" w:hAnsi="Arial"/>
        </w:rPr>
      </w:pPr>
      <w:r>
        <w:rPr>
          <w:rFonts w:ascii="Arial" w:hAnsi="Arial"/>
        </w:rPr>
        <w:t xml:space="preserve">Als Vertretungsregelung gilt </w:t>
      </w:r>
      <w:r w:rsidR="00235961">
        <w:rPr>
          <w:rFonts w:ascii="Arial" w:hAnsi="Arial"/>
        </w:rPr>
        <w:t xml:space="preserve">... </w:t>
      </w:r>
      <w:r w:rsidR="00235961" w:rsidRPr="00235961">
        <w:rPr>
          <w:rFonts w:ascii="Arial" w:hAnsi="Arial"/>
          <w:i/>
        </w:rPr>
        <w:t>eventuell Verweis auf Geschäftsverteilung</w:t>
      </w:r>
      <w:r>
        <w:rPr>
          <w:rFonts w:ascii="Arial" w:hAnsi="Arial"/>
        </w:rPr>
        <w:t>.</w:t>
      </w:r>
    </w:p>
    <w:p w14:paraId="3C71C395" w14:textId="77777777" w:rsidR="000A6E86" w:rsidRDefault="000A6E86" w:rsidP="000A6E86">
      <w:pPr>
        <w:jc w:val="both"/>
        <w:rPr>
          <w:rFonts w:ascii="Arial" w:hAnsi="Arial"/>
        </w:rPr>
      </w:pPr>
    </w:p>
    <w:p w14:paraId="7368F288" w14:textId="7810942A" w:rsidR="000A6E86" w:rsidRDefault="000A6E86" w:rsidP="000A6E86">
      <w:pPr>
        <w:ind w:left="851"/>
        <w:jc w:val="both"/>
        <w:rPr>
          <w:rFonts w:ascii="Arial" w:hAnsi="Arial"/>
        </w:rPr>
      </w:pPr>
      <w:r>
        <w:rPr>
          <w:rFonts w:ascii="Arial" w:hAnsi="Arial"/>
        </w:rPr>
        <w:t>Im Auslieferungszustand ha</w:t>
      </w:r>
      <w:r w:rsidR="009D4B7C">
        <w:rPr>
          <w:rFonts w:ascii="Arial" w:hAnsi="Arial"/>
        </w:rPr>
        <w:t>tt</w:t>
      </w:r>
      <w:r>
        <w:rPr>
          <w:rFonts w:ascii="Arial" w:hAnsi="Arial"/>
        </w:rPr>
        <w:t xml:space="preserve">en die Rolleninhaber SB Personal lesend und SB Personal schreibend den Zugriff auf </w:t>
      </w:r>
      <w:r w:rsidR="00235961" w:rsidRPr="00235961">
        <w:rPr>
          <w:rFonts w:ascii="Arial" w:hAnsi="Arial"/>
          <w:i/>
        </w:rPr>
        <w:t>den / die Mandanten</w:t>
      </w:r>
      <w:r w:rsidR="00235961">
        <w:rPr>
          <w:rFonts w:ascii="Arial" w:hAnsi="Arial"/>
        </w:rPr>
        <w:t xml:space="preserve"> ...</w:t>
      </w:r>
      <w:r>
        <w:rPr>
          <w:rFonts w:ascii="Arial" w:hAnsi="Arial"/>
        </w:rPr>
        <w:t xml:space="preserve"> und somit auf alle Fälle der </w:t>
      </w:r>
      <w:r w:rsidR="00235961">
        <w:rPr>
          <w:rFonts w:ascii="Arial" w:hAnsi="Arial"/>
        </w:rPr>
        <w:t>Verwaltung</w:t>
      </w:r>
      <w:r>
        <w:rPr>
          <w:rFonts w:ascii="Arial" w:hAnsi="Arial"/>
        </w:rPr>
        <w:t>. Diese Struktur war für den Projektstart notwendig, damit sich die Mitarbeiter übergreifend helfen konnten.</w:t>
      </w:r>
    </w:p>
    <w:p w14:paraId="7F73B5EC" w14:textId="3D1AAD26" w:rsidR="00ED28DC" w:rsidRDefault="00ED28DC">
      <w:pPr>
        <w:rPr>
          <w:rFonts w:ascii="Arial" w:hAnsi="Arial"/>
        </w:rPr>
      </w:pPr>
    </w:p>
    <w:p w14:paraId="3C45F488" w14:textId="77777777" w:rsidR="004B7991" w:rsidRPr="004B7991" w:rsidRDefault="004B7991" w:rsidP="00391A56">
      <w:pPr>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8431"/>
      </w:tblGrid>
      <w:tr w:rsidR="004B7991" w:rsidRPr="004B7991" w14:paraId="5021F2E4" w14:textId="77777777" w:rsidTr="004B7991">
        <w:tc>
          <w:tcPr>
            <w:tcW w:w="779" w:type="dxa"/>
          </w:tcPr>
          <w:p w14:paraId="15170936" w14:textId="547B2FEB" w:rsidR="004B7991" w:rsidRPr="004B7991" w:rsidRDefault="004B7991" w:rsidP="004B7991">
            <w:pPr>
              <w:rPr>
                <w:rFonts w:ascii="Arial" w:hAnsi="Arial"/>
                <w:b/>
              </w:rPr>
            </w:pPr>
            <w:r w:rsidRPr="004B7991">
              <w:rPr>
                <w:rFonts w:ascii="Arial" w:hAnsi="Arial"/>
                <w:b/>
              </w:rPr>
              <w:t>4</w:t>
            </w:r>
            <w:r w:rsidR="00391A56">
              <w:rPr>
                <w:rFonts w:ascii="Arial" w:hAnsi="Arial"/>
                <w:b/>
              </w:rPr>
              <w:t>.</w:t>
            </w:r>
          </w:p>
        </w:tc>
        <w:tc>
          <w:tcPr>
            <w:tcW w:w="8431" w:type="dxa"/>
          </w:tcPr>
          <w:p w14:paraId="2FC91471" w14:textId="33481E57" w:rsidR="004B7991" w:rsidRPr="004B7991" w:rsidRDefault="00571CE2" w:rsidP="004B7991">
            <w:pPr>
              <w:rPr>
                <w:rFonts w:ascii="Arial" w:hAnsi="Arial"/>
                <w:b/>
              </w:rPr>
            </w:pPr>
            <w:r>
              <w:rPr>
                <w:rFonts w:ascii="Arial" w:hAnsi="Arial"/>
                <w:b/>
              </w:rPr>
              <w:t>Verbesserung</w:t>
            </w:r>
          </w:p>
        </w:tc>
      </w:tr>
    </w:tbl>
    <w:p w14:paraId="416FE560" w14:textId="18EAE32A" w:rsidR="004B7991" w:rsidRDefault="004B7991" w:rsidP="004B7991">
      <w:pPr>
        <w:jc w:val="both"/>
        <w:rPr>
          <w:rFonts w:ascii="Arial" w:hAnsi="Arial"/>
          <w:i/>
        </w:rPr>
      </w:pPr>
      <w:r w:rsidRPr="00174A5D">
        <w:rPr>
          <w:rFonts w:ascii="Arial" w:hAnsi="Arial"/>
          <w:i/>
        </w:rPr>
        <w:tab/>
      </w:r>
      <w:r w:rsidR="00174A5D" w:rsidRPr="00174A5D">
        <w:rPr>
          <w:rFonts w:ascii="Arial" w:hAnsi="Arial"/>
          <w:i/>
        </w:rPr>
        <w:t>dies trifft für die Bezügekasse zu:</w:t>
      </w:r>
    </w:p>
    <w:p w14:paraId="124EBAB5" w14:textId="77777777" w:rsidR="00174A5D" w:rsidRPr="00174A5D" w:rsidRDefault="00174A5D" w:rsidP="004B7991">
      <w:pPr>
        <w:jc w:val="both"/>
        <w:rPr>
          <w:rFonts w:ascii="Arial" w:hAnsi="Arial"/>
          <w:i/>
        </w:rPr>
      </w:pPr>
    </w:p>
    <w:p w14:paraId="27A2037D" w14:textId="487057F3" w:rsidR="00571CE2" w:rsidRDefault="00571CE2" w:rsidP="00571CE2">
      <w:pPr>
        <w:jc w:val="both"/>
        <w:rPr>
          <w:rFonts w:ascii="Arial" w:hAnsi="Arial"/>
        </w:rPr>
      </w:pPr>
      <w:r>
        <w:rPr>
          <w:rFonts w:ascii="Arial" w:hAnsi="Arial"/>
        </w:rPr>
        <w:t xml:space="preserve">Für die Nutzer in der </w:t>
      </w:r>
      <w:r w:rsidR="00174A5D">
        <w:rPr>
          <w:rFonts w:ascii="Arial" w:hAnsi="Arial"/>
        </w:rPr>
        <w:t>Bezügekasse</w:t>
      </w:r>
      <w:r>
        <w:rPr>
          <w:rFonts w:ascii="Arial" w:hAnsi="Arial"/>
        </w:rPr>
        <w:t xml:space="preserve"> enthält die Rolle </w:t>
      </w:r>
      <w:r w:rsidRPr="0083359B">
        <w:rPr>
          <w:rFonts w:ascii="Arial" w:hAnsi="Arial"/>
          <w:u w:val="single"/>
        </w:rPr>
        <w:t>SB Personal schreibend</w:t>
      </w:r>
      <w:r>
        <w:rPr>
          <w:rFonts w:ascii="Arial" w:hAnsi="Arial"/>
        </w:rPr>
        <w:t xml:space="preserve"> zu viele Möglichkeiten außerhalb der Aufgaben der Bezügeabrechnung und muss besser angepasst werden um eine mögliche Kollision durch Eingaben der Mitglieder zu vermeiden. </w:t>
      </w:r>
    </w:p>
    <w:p w14:paraId="441D2A01" w14:textId="77777777" w:rsidR="00571CE2" w:rsidRDefault="00571CE2" w:rsidP="00571CE2">
      <w:pPr>
        <w:jc w:val="both"/>
        <w:rPr>
          <w:rFonts w:ascii="Arial" w:hAnsi="Arial"/>
        </w:rPr>
      </w:pPr>
    </w:p>
    <w:p w14:paraId="47C35EFE" w14:textId="41EEED12" w:rsidR="00571CE2" w:rsidRDefault="00571CE2" w:rsidP="00571CE2">
      <w:pPr>
        <w:jc w:val="both"/>
        <w:rPr>
          <w:rFonts w:ascii="Arial" w:hAnsi="Arial"/>
        </w:rPr>
      </w:pPr>
      <w:r>
        <w:rPr>
          <w:rFonts w:ascii="Arial" w:hAnsi="Arial"/>
        </w:rPr>
        <w:t xml:space="preserve">Die Rechte der Mitarbeiter, die beim Start von dPerso auf alle </w:t>
      </w:r>
      <w:r w:rsidR="00174A5D">
        <w:rPr>
          <w:rFonts w:ascii="Arial" w:hAnsi="Arial"/>
        </w:rPr>
        <w:t>Fälle der Verwaltung</w:t>
      </w:r>
      <w:r>
        <w:rPr>
          <w:rFonts w:ascii="Arial" w:hAnsi="Arial"/>
        </w:rPr>
        <w:t xml:space="preserve"> zugreifen konnten mussten nach der Startphase verkleinert werden. </w:t>
      </w:r>
    </w:p>
    <w:p w14:paraId="60BE0060" w14:textId="77777777" w:rsidR="00E6218D" w:rsidRDefault="00E6218D" w:rsidP="00571CE2">
      <w:pPr>
        <w:jc w:val="both"/>
        <w:rPr>
          <w:rFonts w:ascii="Arial" w:hAnsi="Arial"/>
        </w:rPr>
      </w:pPr>
    </w:p>
    <w:p w14:paraId="3D2A9DD2" w14:textId="77777777" w:rsidR="004B7991" w:rsidRPr="004B7991" w:rsidRDefault="004B7991" w:rsidP="004B7991">
      <w:pPr>
        <w:ind w:left="709"/>
        <w:jc w:val="both"/>
        <w:rPr>
          <w:rFonts w:ascii="Arial" w:hAnsi="Arial"/>
        </w:rPr>
      </w:pPr>
    </w:p>
    <w:tbl>
      <w:tblPr>
        <w:tblW w:w="9210" w:type="dxa"/>
        <w:tblLayout w:type="fixed"/>
        <w:tblCellMar>
          <w:left w:w="70" w:type="dxa"/>
          <w:right w:w="70" w:type="dxa"/>
        </w:tblCellMar>
        <w:tblLook w:val="0000" w:firstRow="0" w:lastRow="0" w:firstColumn="0" w:lastColumn="0" w:noHBand="0" w:noVBand="0"/>
      </w:tblPr>
      <w:tblGrid>
        <w:gridCol w:w="779"/>
        <w:gridCol w:w="8431"/>
      </w:tblGrid>
      <w:tr w:rsidR="00571CE2" w:rsidRPr="004B7991" w14:paraId="0798A8A5" w14:textId="77777777" w:rsidTr="00174A5D">
        <w:tc>
          <w:tcPr>
            <w:tcW w:w="779" w:type="dxa"/>
          </w:tcPr>
          <w:p w14:paraId="654E1246" w14:textId="068A6E87" w:rsidR="00571CE2" w:rsidRPr="004B7991" w:rsidRDefault="00571CE2" w:rsidP="001B56BD">
            <w:pPr>
              <w:rPr>
                <w:rFonts w:ascii="Arial" w:hAnsi="Arial"/>
                <w:b/>
              </w:rPr>
            </w:pPr>
            <w:r w:rsidRPr="004B7991">
              <w:rPr>
                <w:rFonts w:ascii="Arial" w:hAnsi="Arial"/>
                <w:b/>
              </w:rPr>
              <w:t>4</w:t>
            </w:r>
            <w:r>
              <w:rPr>
                <w:rFonts w:ascii="Arial" w:hAnsi="Arial"/>
                <w:b/>
              </w:rPr>
              <w:t>.1</w:t>
            </w:r>
          </w:p>
        </w:tc>
        <w:tc>
          <w:tcPr>
            <w:tcW w:w="8431" w:type="dxa"/>
          </w:tcPr>
          <w:p w14:paraId="7F1FF220" w14:textId="190CFD83" w:rsidR="00571CE2" w:rsidRPr="004B7991" w:rsidRDefault="00571CE2" w:rsidP="00174A5D">
            <w:pPr>
              <w:rPr>
                <w:rFonts w:ascii="Arial" w:hAnsi="Arial"/>
                <w:b/>
              </w:rPr>
            </w:pPr>
            <w:r>
              <w:rPr>
                <w:rFonts w:ascii="Arial" w:hAnsi="Arial"/>
                <w:b/>
              </w:rPr>
              <w:t>Erweiterte Rollen</w:t>
            </w:r>
          </w:p>
        </w:tc>
      </w:tr>
    </w:tbl>
    <w:p w14:paraId="6BF0DCAD" w14:textId="77777777" w:rsidR="00174A5D" w:rsidRPr="00174A5D" w:rsidRDefault="00174A5D" w:rsidP="00174A5D">
      <w:pPr>
        <w:jc w:val="both"/>
        <w:rPr>
          <w:rFonts w:ascii="Arial" w:hAnsi="Arial"/>
          <w:i/>
        </w:rPr>
      </w:pPr>
      <w:r w:rsidRPr="00174A5D">
        <w:rPr>
          <w:rFonts w:ascii="Arial" w:hAnsi="Arial"/>
          <w:i/>
        </w:rPr>
        <w:tab/>
        <w:t>dies trifft für die Bezügekasse zu:</w:t>
      </w:r>
    </w:p>
    <w:p w14:paraId="2AF1034A" w14:textId="77777777" w:rsidR="004B7991" w:rsidRPr="004B7991" w:rsidRDefault="004B7991" w:rsidP="004B7991">
      <w:pPr>
        <w:jc w:val="both"/>
        <w:rPr>
          <w:rFonts w:ascii="Arial" w:hAnsi="Arial"/>
        </w:rPr>
      </w:pPr>
    </w:p>
    <w:p w14:paraId="479EDFBC" w14:textId="77777777" w:rsidR="00571CE2" w:rsidRPr="00741BDE" w:rsidRDefault="00571CE2" w:rsidP="00571CE2">
      <w:pPr>
        <w:ind w:left="851"/>
        <w:rPr>
          <w:rFonts w:ascii="Arial" w:hAnsi="Arial"/>
          <w:u w:val="single"/>
        </w:rPr>
      </w:pPr>
      <w:r>
        <w:rPr>
          <w:rFonts w:ascii="Arial" w:hAnsi="Arial"/>
          <w:u w:val="single"/>
        </w:rPr>
        <w:t>Sachbearbeitung Personalabrechnung</w:t>
      </w:r>
    </w:p>
    <w:p w14:paraId="34F9FC79" w14:textId="77777777" w:rsidR="00571CE2" w:rsidRDefault="00571CE2" w:rsidP="00571CE2">
      <w:pPr>
        <w:ind w:left="851"/>
        <w:jc w:val="both"/>
        <w:rPr>
          <w:rFonts w:ascii="Arial" w:hAnsi="Arial"/>
        </w:rPr>
      </w:pPr>
      <w:r>
        <w:rPr>
          <w:rFonts w:ascii="Arial" w:hAnsi="Arial"/>
        </w:rPr>
        <w:t xml:space="preserve">Mit dieser Rolle können alle Felder und Masken, die für die Personalabrechnung notwendig sind eingesehen, beschrieben und verändert werden. Die vorhandene Rolle SB Personal schreibend wurde als Kopiervorlage genommen und um nicht benötigte Felder / Masken reduziert. </w:t>
      </w:r>
    </w:p>
    <w:p w14:paraId="75578B3D" w14:textId="77777777" w:rsidR="00571CE2" w:rsidRDefault="00571CE2" w:rsidP="00571CE2">
      <w:pPr>
        <w:ind w:left="851"/>
        <w:rPr>
          <w:rFonts w:ascii="Arial" w:hAnsi="Arial"/>
        </w:rPr>
      </w:pPr>
    </w:p>
    <w:p w14:paraId="3A85A8D5" w14:textId="77777777" w:rsidR="00571CE2" w:rsidRPr="006F4E3A" w:rsidRDefault="00571CE2" w:rsidP="00571CE2">
      <w:pPr>
        <w:ind w:left="851"/>
        <w:jc w:val="both"/>
        <w:rPr>
          <w:rFonts w:ascii="Arial" w:hAnsi="Arial"/>
          <w:u w:val="single"/>
        </w:rPr>
      </w:pPr>
      <w:r>
        <w:rPr>
          <w:rFonts w:ascii="Arial" w:hAnsi="Arial"/>
          <w:u w:val="single"/>
        </w:rPr>
        <w:t>Sachbearbeitung Familienkasse</w:t>
      </w:r>
    </w:p>
    <w:p w14:paraId="34AACF04" w14:textId="70867232" w:rsidR="00571CE2" w:rsidRDefault="00571CE2" w:rsidP="00571CE2">
      <w:pPr>
        <w:ind w:left="851"/>
        <w:jc w:val="both"/>
        <w:rPr>
          <w:rFonts w:ascii="Arial" w:hAnsi="Arial"/>
        </w:rPr>
      </w:pPr>
      <w:r>
        <w:rPr>
          <w:rFonts w:ascii="Arial" w:hAnsi="Arial"/>
        </w:rPr>
        <w:t>Mit dieser Rolle kann das Team Landesfamilienkasse die notwendigen Daten für die Umsetzung der Kindergeldansprüche einsehen, schreiben und ändern.</w:t>
      </w:r>
    </w:p>
    <w:p w14:paraId="7A6B9245" w14:textId="77777777" w:rsidR="00571CE2" w:rsidRDefault="00571CE2" w:rsidP="00571CE2">
      <w:pPr>
        <w:rPr>
          <w:rFonts w:ascii="Arial" w:hAnsi="Arial"/>
        </w:rPr>
      </w:pPr>
    </w:p>
    <w:p w14:paraId="0BD7579B" w14:textId="77777777" w:rsidR="00571CE2" w:rsidRDefault="00571CE2" w:rsidP="00571CE2">
      <w:pPr>
        <w:rPr>
          <w:rFonts w:ascii="Arial" w:hAnsi="Arial"/>
        </w:rPr>
      </w:pPr>
    </w:p>
    <w:tbl>
      <w:tblPr>
        <w:tblW w:w="9210" w:type="dxa"/>
        <w:tblLayout w:type="fixed"/>
        <w:tblCellMar>
          <w:left w:w="70" w:type="dxa"/>
          <w:right w:w="70" w:type="dxa"/>
        </w:tblCellMar>
        <w:tblLook w:val="0000" w:firstRow="0" w:lastRow="0" w:firstColumn="0" w:lastColumn="0" w:noHBand="0" w:noVBand="0"/>
      </w:tblPr>
      <w:tblGrid>
        <w:gridCol w:w="779"/>
        <w:gridCol w:w="8431"/>
      </w:tblGrid>
      <w:tr w:rsidR="003E1938" w:rsidRPr="004B7991" w14:paraId="26C08476" w14:textId="77777777" w:rsidTr="00174A5D">
        <w:tc>
          <w:tcPr>
            <w:tcW w:w="779" w:type="dxa"/>
          </w:tcPr>
          <w:p w14:paraId="3190916F" w14:textId="06253349" w:rsidR="003E1938" w:rsidRPr="004B7991" w:rsidRDefault="003E1938" w:rsidP="001B56BD">
            <w:pPr>
              <w:rPr>
                <w:rFonts w:ascii="Arial" w:hAnsi="Arial"/>
                <w:b/>
              </w:rPr>
            </w:pPr>
            <w:r w:rsidRPr="004B7991">
              <w:rPr>
                <w:rFonts w:ascii="Arial" w:hAnsi="Arial"/>
                <w:b/>
              </w:rPr>
              <w:t>4</w:t>
            </w:r>
            <w:r>
              <w:rPr>
                <w:rFonts w:ascii="Arial" w:hAnsi="Arial"/>
                <w:b/>
              </w:rPr>
              <w:t>.2</w:t>
            </w:r>
          </w:p>
        </w:tc>
        <w:tc>
          <w:tcPr>
            <w:tcW w:w="8431" w:type="dxa"/>
          </w:tcPr>
          <w:p w14:paraId="12281529" w14:textId="68652B27" w:rsidR="003E1938" w:rsidRPr="004B7991" w:rsidRDefault="003E1938" w:rsidP="00174A5D">
            <w:pPr>
              <w:rPr>
                <w:rFonts w:ascii="Arial" w:hAnsi="Arial"/>
                <w:b/>
              </w:rPr>
            </w:pPr>
            <w:r>
              <w:rPr>
                <w:rFonts w:ascii="Arial" w:hAnsi="Arial"/>
                <w:b/>
              </w:rPr>
              <w:t>Angepasste Rechte</w:t>
            </w:r>
          </w:p>
        </w:tc>
      </w:tr>
    </w:tbl>
    <w:p w14:paraId="284ECB1B" w14:textId="77777777" w:rsidR="00174A5D" w:rsidRPr="00174A5D" w:rsidRDefault="00174A5D" w:rsidP="00174A5D">
      <w:pPr>
        <w:jc w:val="both"/>
        <w:rPr>
          <w:rFonts w:ascii="Arial" w:hAnsi="Arial"/>
          <w:i/>
        </w:rPr>
      </w:pPr>
      <w:r w:rsidRPr="00174A5D">
        <w:rPr>
          <w:rFonts w:ascii="Arial" w:hAnsi="Arial"/>
          <w:i/>
        </w:rPr>
        <w:tab/>
        <w:t>dies trifft für die Bezügekasse zu:</w:t>
      </w:r>
    </w:p>
    <w:p w14:paraId="0C586F5D" w14:textId="77777777" w:rsidR="00014486" w:rsidRDefault="00014486" w:rsidP="003044D1">
      <w:pPr>
        <w:rPr>
          <w:rFonts w:ascii="Arial" w:hAnsi="Arial"/>
        </w:rPr>
      </w:pPr>
    </w:p>
    <w:p w14:paraId="39E2D9C6" w14:textId="71D292AA" w:rsidR="00E6218D" w:rsidRDefault="00E6218D" w:rsidP="00E6218D">
      <w:pPr>
        <w:ind w:left="851"/>
        <w:jc w:val="both"/>
        <w:rPr>
          <w:rFonts w:ascii="Arial" w:hAnsi="Arial"/>
        </w:rPr>
      </w:pPr>
      <w:r>
        <w:rPr>
          <w:rFonts w:ascii="Arial" w:hAnsi="Arial"/>
        </w:rPr>
        <w:t>Aus der Mandantentabelle der Bezügekasse ergibt sich die Zuordnung zwischen Mandant und Sachbearbeiter Entgelt, Sachbearbeiter Besoldung und Sachbearbeiter Familienkasse. Leider reicht die Zuordnung der Mandanten auf feste Sachbearbeiter nicht aus, eine Vertretungsregelung muss berücksichtigt werden. Als Regel gilt, das</w:t>
      </w:r>
      <w:r w:rsidR="00174A5D">
        <w:rPr>
          <w:rFonts w:ascii="Arial" w:hAnsi="Arial"/>
        </w:rPr>
        <w:t>s</w:t>
      </w:r>
      <w:r>
        <w:rPr>
          <w:rFonts w:ascii="Arial" w:hAnsi="Arial"/>
        </w:rPr>
        <w:t xml:space="preserve"> ein Sachbearbeiter von seinem zugehörigen Team vertreten wird.</w:t>
      </w:r>
    </w:p>
    <w:p w14:paraId="4EC961E3" w14:textId="77777777" w:rsidR="00E6218D" w:rsidRDefault="00E6218D" w:rsidP="00E6218D">
      <w:pPr>
        <w:ind w:left="851"/>
        <w:jc w:val="both"/>
        <w:rPr>
          <w:rFonts w:ascii="Arial" w:hAnsi="Arial"/>
        </w:rPr>
      </w:pPr>
    </w:p>
    <w:p w14:paraId="580C8E29" w14:textId="77777777" w:rsidR="00E6218D" w:rsidRDefault="00E6218D" w:rsidP="00E6218D">
      <w:pPr>
        <w:ind w:left="851"/>
        <w:jc w:val="both"/>
        <w:rPr>
          <w:rFonts w:ascii="Arial" w:hAnsi="Arial"/>
        </w:rPr>
      </w:pPr>
    </w:p>
    <w:p w14:paraId="74B6ACB5" w14:textId="5772E4B1" w:rsidR="00E6218D" w:rsidRDefault="00E6218D" w:rsidP="00E6218D">
      <w:pPr>
        <w:ind w:left="851"/>
        <w:jc w:val="both"/>
        <w:rPr>
          <w:rFonts w:ascii="Arial" w:hAnsi="Arial"/>
        </w:rPr>
      </w:pPr>
      <w:r>
        <w:rPr>
          <w:rFonts w:ascii="Arial" w:hAnsi="Arial"/>
        </w:rPr>
        <w:t>Die Rechte für die Rolle Protokollprüfung muss sich auf alle Mandanten der Bezügekasse erstrecken.</w:t>
      </w:r>
    </w:p>
    <w:p w14:paraId="6DBC4047" w14:textId="77777777" w:rsidR="00E6218D" w:rsidRDefault="00E6218D" w:rsidP="00E6218D">
      <w:pPr>
        <w:ind w:left="851"/>
        <w:jc w:val="both"/>
        <w:rPr>
          <w:rFonts w:ascii="Arial" w:hAnsi="Arial"/>
        </w:rPr>
      </w:pPr>
    </w:p>
    <w:p w14:paraId="27183607" w14:textId="77777777" w:rsidR="00E6218D" w:rsidRDefault="00E6218D" w:rsidP="00E6218D">
      <w:pPr>
        <w:ind w:left="851"/>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8431"/>
      </w:tblGrid>
      <w:tr w:rsidR="00E6218D" w:rsidRPr="004B7991" w14:paraId="4462FDE7" w14:textId="77777777" w:rsidTr="001B56BD">
        <w:tc>
          <w:tcPr>
            <w:tcW w:w="779" w:type="dxa"/>
          </w:tcPr>
          <w:p w14:paraId="1011012E" w14:textId="7F1DAF7F" w:rsidR="00E6218D" w:rsidRPr="004B7991" w:rsidRDefault="00EE2958" w:rsidP="001B56BD">
            <w:pPr>
              <w:rPr>
                <w:rFonts w:ascii="Arial" w:hAnsi="Arial"/>
                <w:b/>
              </w:rPr>
            </w:pPr>
            <w:r>
              <w:rPr>
                <w:rFonts w:ascii="Arial" w:hAnsi="Arial"/>
                <w:b/>
              </w:rPr>
              <w:t>5</w:t>
            </w:r>
          </w:p>
        </w:tc>
        <w:tc>
          <w:tcPr>
            <w:tcW w:w="8431" w:type="dxa"/>
          </w:tcPr>
          <w:p w14:paraId="7766F8C8" w14:textId="5C223D77" w:rsidR="00EE2958" w:rsidRPr="004B7991" w:rsidRDefault="00EE2958" w:rsidP="001B56BD">
            <w:pPr>
              <w:rPr>
                <w:rFonts w:ascii="Arial" w:hAnsi="Arial"/>
                <w:b/>
              </w:rPr>
            </w:pPr>
            <w:r>
              <w:rPr>
                <w:rFonts w:ascii="Arial" w:hAnsi="Arial"/>
                <w:b/>
              </w:rPr>
              <w:t xml:space="preserve">Dokumentation </w:t>
            </w:r>
          </w:p>
        </w:tc>
      </w:tr>
    </w:tbl>
    <w:p w14:paraId="343A412B" w14:textId="77777777" w:rsidR="00E6218D" w:rsidRDefault="00E6218D" w:rsidP="003044D1">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8431"/>
      </w:tblGrid>
      <w:tr w:rsidR="00EE2958" w:rsidRPr="004B7991" w14:paraId="0470F932" w14:textId="77777777" w:rsidTr="001B56BD">
        <w:tc>
          <w:tcPr>
            <w:tcW w:w="779" w:type="dxa"/>
          </w:tcPr>
          <w:p w14:paraId="44AEC442" w14:textId="7D149541" w:rsidR="00EE2958" w:rsidRPr="004B7991" w:rsidRDefault="00EE2958" w:rsidP="001B56BD">
            <w:pPr>
              <w:rPr>
                <w:rFonts w:ascii="Arial" w:hAnsi="Arial"/>
                <w:b/>
              </w:rPr>
            </w:pPr>
            <w:r>
              <w:rPr>
                <w:rFonts w:ascii="Arial" w:hAnsi="Arial"/>
                <w:b/>
              </w:rPr>
              <w:t>5.1</w:t>
            </w:r>
          </w:p>
        </w:tc>
        <w:tc>
          <w:tcPr>
            <w:tcW w:w="8431" w:type="dxa"/>
          </w:tcPr>
          <w:p w14:paraId="7FABFF60" w14:textId="63D13888" w:rsidR="00EE2958" w:rsidRPr="004B7991" w:rsidRDefault="00EE2958" w:rsidP="00174A5D">
            <w:pPr>
              <w:rPr>
                <w:rFonts w:ascii="Arial" w:hAnsi="Arial"/>
                <w:b/>
              </w:rPr>
            </w:pPr>
            <w:r>
              <w:rPr>
                <w:rFonts w:ascii="Arial" w:hAnsi="Arial"/>
                <w:b/>
              </w:rPr>
              <w:t>Inhalt der Rollen</w:t>
            </w:r>
          </w:p>
        </w:tc>
      </w:tr>
    </w:tbl>
    <w:p w14:paraId="289CD6CC" w14:textId="77777777" w:rsidR="00EE2958" w:rsidRDefault="00EE2958" w:rsidP="003044D1">
      <w:pPr>
        <w:rPr>
          <w:rFonts w:ascii="Arial" w:hAnsi="Arial"/>
        </w:rPr>
      </w:pPr>
    </w:p>
    <w:p w14:paraId="036497F7" w14:textId="05284B4D" w:rsidR="00012B47" w:rsidRDefault="00012B47" w:rsidP="00012B47">
      <w:pPr>
        <w:ind w:left="851"/>
        <w:rPr>
          <w:rFonts w:ascii="Arial" w:hAnsi="Arial" w:cs="Arial"/>
        </w:rPr>
      </w:pPr>
      <w:r>
        <w:rPr>
          <w:rFonts w:ascii="Arial" w:hAnsi="Arial" w:cs="Arial"/>
        </w:rPr>
        <w:t xml:space="preserve">In den Anlagen werden folgende Rollen, die in der </w:t>
      </w:r>
      <w:r w:rsidR="00174A5D">
        <w:rPr>
          <w:rFonts w:ascii="Arial" w:hAnsi="Arial" w:cs="Arial"/>
        </w:rPr>
        <w:t>Verwaltung</w:t>
      </w:r>
      <w:r>
        <w:rPr>
          <w:rFonts w:ascii="Arial" w:hAnsi="Arial" w:cs="Arial"/>
        </w:rPr>
        <w:t xml:space="preserve"> benutzt werden, näher von Dataport beschrieben:</w:t>
      </w:r>
    </w:p>
    <w:p w14:paraId="4526944E" w14:textId="77777777" w:rsidR="00012B47" w:rsidRDefault="00012B47" w:rsidP="00012B47">
      <w:pPr>
        <w:ind w:left="851"/>
        <w:rPr>
          <w:rFonts w:ascii="Arial" w:hAnsi="Arial" w:cs="Arial"/>
        </w:rPr>
      </w:pPr>
      <w:r>
        <w:rPr>
          <w:rFonts w:ascii="Arial" w:hAnsi="Arial" w:cs="Arial"/>
        </w:rPr>
        <w:t>I.1 Sachbearbeitung Personal lesend</w:t>
      </w:r>
    </w:p>
    <w:p w14:paraId="7414494D" w14:textId="77777777" w:rsidR="00012B47" w:rsidRDefault="00012B47" w:rsidP="00012B47">
      <w:pPr>
        <w:ind w:left="851"/>
        <w:rPr>
          <w:rFonts w:ascii="Arial" w:hAnsi="Arial" w:cs="Arial"/>
        </w:rPr>
      </w:pPr>
      <w:r>
        <w:rPr>
          <w:rFonts w:ascii="Arial" w:hAnsi="Arial" w:cs="Arial"/>
        </w:rPr>
        <w:t>I.2 Sachbearbeitung Personal (schreibend)</w:t>
      </w:r>
    </w:p>
    <w:p w14:paraId="494D0E6D" w14:textId="77777777" w:rsidR="00012B47" w:rsidRDefault="00012B47" w:rsidP="00012B47">
      <w:pPr>
        <w:ind w:left="851"/>
        <w:rPr>
          <w:rFonts w:ascii="Arial" w:hAnsi="Arial" w:cs="Arial"/>
        </w:rPr>
      </w:pPr>
      <w:r>
        <w:rPr>
          <w:rFonts w:ascii="Arial" w:hAnsi="Arial" w:cs="Arial"/>
        </w:rPr>
        <w:t>I.3 Sachbearbeitung Personalabrechnung</w:t>
      </w:r>
    </w:p>
    <w:p w14:paraId="2C2F4464" w14:textId="77777777" w:rsidR="00012B47" w:rsidRDefault="00012B47" w:rsidP="00012B47">
      <w:pPr>
        <w:ind w:left="851"/>
        <w:rPr>
          <w:rFonts w:ascii="Arial" w:hAnsi="Arial" w:cs="Arial"/>
        </w:rPr>
      </w:pPr>
      <w:r>
        <w:rPr>
          <w:rFonts w:ascii="Arial" w:hAnsi="Arial" w:cs="Arial"/>
        </w:rPr>
        <w:t>I.4 Sachbearbeitung Familienkasse</w:t>
      </w:r>
    </w:p>
    <w:p w14:paraId="2C5F6D2C" w14:textId="77777777" w:rsidR="00012B47" w:rsidRDefault="00012B47" w:rsidP="00012B47">
      <w:pPr>
        <w:ind w:left="851"/>
        <w:rPr>
          <w:rFonts w:ascii="Arial" w:hAnsi="Arial" w:cs="Arial"/>
        </w:rPr>
      </w:pPr>
      <w:r>
        <w:rPr>
          <w:rFonts w:ascii="Arial" w:hAnsi="Arial" w:cs="Arial"/>
        </w:rPr>
        <w:t>I.5 Sachbearbeitung Berichtswesen</w:t>
      </w:r>
    </w:p>
    <w:p w14:paraId="63EBF757" w14:textId="77777777" w:rsidR="00012B47" w:rsidRDefault="00012B47" w:rsidP="00012B47">
      <w:pPr>
        <w:ind w:left="851"/>
        <w:rPr>
          <w:rFonts w:ascii="Arial" w:hAnsi="Arial" w:cs="Arial"/>
        </w:rPr>
      </w:pPr>
      <w:r>
        <w:rPr>
          <w:rFonts w:ascii="Arial" w:hAnsi="Arial" w:cs="Arial"/>
        </w:rPr>
        <w:t>I.6 Protokollprüfung</w:t>
      </w:r>
    </w:p>
    <w:p w14:paraId="6E7CB3F2" w14:textId="7D109FB7" w:rsidR="00012B47" w:rsidRDefault="00012B47" w:rsidP="00012B47">
      <w:pPr>
        <w:ind w:left="851"/>
        <w:rPr>
          <w:rFonts w:ascii="Arial" w:hAnsi="Arial" w:cs="Arial"/>
        </w:rPr>
      </w:pPr>
      <w:r>
        <w:rPr>
          <w:rFonts w:ascii="Arial" w:hAnsi="Arial" w:cs="Arial"/>
        </w:rPr>
        <w:t>I.7 Download</w:t>
      </w:r>
    </w:p>
    <w:p w14:paraId="23E91E69" w14:textId="6FA0B59F" w:rsidR="00EE2958" w:rsidRDefault="00EE2958" w:rsidP="00012B47">
      <w:pPr>
        <w:ind w:left="851"/>
        <w:rPr>
          <w:rFonts w:ascii="Arial" w:hAnsi="Arial"/>
        </w:rPr>
      </w:pPr>
    </w:p>
    <w:p w14:paraId="345F0DDD" w14:textId="77777777" w:rsidR="00012B47" w:rsidRDefault="00012B47" w:rsidP="00012B47">
      <w:pPr>
        <w:ind w:left="851"/>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8431"/>
      </w:tblGrid>
      <w:tr w:rsidR="00012B47" w:rsidRPr="004B7991" w14:paraId="130E7554" w14:textId="77777777" w:rsidTr="001B56BD">
        <w:tc>
          <w:tcPr>
            <w:tcW w:w="779" w:type="dxa"/>
          </w:tcPr>
          <w:p w14:paraId="4EF2B0A7" w14:textId="229FBC30" w:rsidR="00012B47" w:rsidRPr="004B7991" w:rsidRDefault="00012B47" w:rsidP="001B56BD">
            <w:pPr>
              <w:rPr>
                <w:rFonts w:ascii="Arial" w:hAnsi="Arial"/>
                <w:b/>
              </w:rPr>
            </w:pPr>
            <w:r>
              <w:rPr>
                <w:rFonts w:ascii="Arial" w:hAnsi="Arial"/>
                <w:b/>
              </w:rPr>
              <w:t>5.2</w:t>
            </w:r>
          </w:p>
        </w:tc>
        <w:tc>
          <w:tcPr>
            <w:tcW w:w="8431" w:type="dxa"/>
          </w:tcPr>
          <w:p w14:paraId="4F6FE76F" w14:textId="5B3BB963" w:rsidR="00012B47" w:rsidRPr="004B7991" w:rsidRDefault="00012B47" w:rsidP="00174A5D">
            <w:pPr>
              <w:rPr>
                <w:rFonts w:ascii="Arial" w:hAnsi="Arial"/>
                <w:b/>
              </w:rPr>
            </w:pPr>
            <w:r>
              <w:rPr>
                <w:rFonts w:ascii="Arial" w:hAnsi="Arial"/>
                <w:b/>
              </w:rPr>
              <w:t>Auflistung der Nutzer mit deren Rollen</w:t>
            </w:r>
          </w:p>
        </w:tc>
      </w:tr>
    </w:tbl>
    <w:p w14:paraId="3DA3A210" w14:textId="517FB434" w:rsidR="00012B47" w:rsidRDefault="00012B47" w:rsidP="00012B47">
      <w:pPr>
        <w:ind w:left="851"/>
        <w:rPr>
          <w:rFonts w:ascii="Arial" w:hAnsi="Arial"/>
        </w:rPr>
      </w:pPr>
    </w:p>
    <w:p w14:paraId="0154BDA2" w14:textId="28E1722E" w:rsidR="00012B47" w:rsidRDefault="00012B47" w:rsidP="00012B47">
      <w:pPr>
        <w:ind w:left="851"/>
        <w:rPr>
          <w:rFonts w:ascii="Arial" w:hAnsi="Arial"/>
        </w:rPr>
      </w:pPr>
      <w:r>
        <w:rPr>
          <w:rFonts w:ascii="Arial" w:hAnsi="Arial"/>
        </w:rPr>
        <w:t xml:space="preserve">Die aktuellen Listen werden als Excel-Tabelle von </w:t>
      </w:r>
      <w:r w:rsidR="00174A5D">
        <w:rPr>
          <w:rFonts w:ascii="Arial" w:hAnsi="Arial"/>
        </w:rPr>
        <w:t>...</w:t>
      </w:r>
      <w:r>
        <w:rPr>
          <w:rFonts w:ascii="Arial" w:hAnsi="Arial"/>
        </w:rPr>
        <w:t xml:space="preserve"> geführt.</w:t>
      </w:r>
    </w:p>
    <w:p w14:paraId="11512F3A" w14:textId="77777777" w:rsidR="00012B47" w:rsidRDefault="00012B47" w:rsidP="00012B47">
      <w:pPr>
        <w:ind w:left="851"/>
        <w:rPr>
          <w:rFonts w:ascii="Arial" w:hAnsi="Arial"/>
        </w:rPr>
      </w:pPr>
    </w:p>
    <w:p w14:paraId="3BAF6F3F" w14:textId="77777777" w:rsidR="00012B47" w:rsidRDefault="00012B47" w:rsidP="00012B47">
      <w:pPr>
        <w:ind w:left="851"/>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8431"/>
      </w:tblGrid>
      <w:tr w:rsidR="00012B47" w:rsidRPr="004B7991" w14:paraId="3F732184" w14:textId="77777777" w:rsidTr="001B56BD">
        <w:tc>
          <w:tcPr>
            <w:tcW w:w="779" w:type="dxa"/>
          </w:tcPr>
          <w:p w14:paraId="3F949096" w14:textId="3E6B5AE2" w:rsidR="00012B47" w:rsidRPr="004B7991" w:rsidRDefault="00012B47" w:rsidP="001B56BD">
            <w:pPr>
              <w:rPr>
                <w:rFonts w:ascii="Arial" w:hAnsi="Arial"/>
                <w:b/>
              </w:rPr>
            </w:pPr>
            <w:r>
              <w:rPr>
                <w:rFonts w:ascii="Arial" w:hAnsi="Arial"/>
                <w:b/>
              </w:rPr>
              <w:t>5.3</w:t>
            </w:r>
          </w:p>
        </w:tc>
        <w:tc>
          <w:tcPr>
            <w:tcW w:w="8431" w:type="dxa"/>
          </w:tcPr>
          <w:p w14:paraId="417BA4EE" w14:textId="2EAC51EC" w:rsidR="00012B47" w:rsidRPr="004B7991" w:rsidRDefault="00012B47" w:rsidP="00174A5D">
            <w:pPr>
              <w:rPr>
                <w:rFonts w:ascii="Arial" w:hAnsi="Arial"/>
                <w:b/>
              </w:rPr>
            </w:pPr>
            <w:r>
              <w:rPr>
                <w:rFonts w:ascii="Arial" w:hAnsi="Arial"/>
                <w:b/>
              </w:rPr>
              <w:t>Auflistung der Rechte der einzelnen Nutzer</w:t>
            </w:r>
          </w:p>
        </w:tc>
      </w:tr>
    </w:tbl>
    <w:p w14:paraId="544B9EC6" w14:textId="77777777" w:rsidR="00012B47" w:rsidRDefault="00012B47" w:rsidP="00012B47">
      <w:pPr>
        <w:ind w:left="851"/>
        <w:rPr>
          <w:rFonts w:ascii="Arial" w:hAnsi="Arial"/>
        </w:rPr>
      </w:pPr>
    </w:p>
    <w:p w14:paraId="3EB81138" w14:textId="26AF5823" w:rsidR="00012B47" w:rsidRDefault="00012B47" w:rsidP="00012B47">
      <w:pPr>
        <w:ind w:left="851"/>
        <w:rPr>
          <w:rFonts w:ascii="Arial" w:hAnsi="Arial"/>
        </w:rPr>
      </w:pPr>
      <w:r>
        <w:rPr>
          <w:rFonts w:ascii="Arial" w:hAnsi="Arial"/>
        </w:rPr>
        <w:t xml:space="preserve">Die Rechte werden nach Geschäftsverteilungsplan der </w:t>
      </w:r>
      <w:r w:rsidR="00174A5D">
        <w:rPr>
          <w:rFonts w:ascii="Arial" w:hAnsi="Arial"/>
        </w:rPr>
        <w:t>Verwaltung</w:t>
      </w:r>
      <w:r>
        <w:rPr>
          <w:rFonts w:ascii="Arial" w:hAnsi="Arial"/>
        </w:rPr>
        <w:t xml:space="preserve"> vergeben.</w:t>
      </w:r>
      <w:r w:rsidR="00F11066">
        <w:rPr>
          <w:rFonts w:ascii="Arial" w:hAnsi="Arial"/>
        </w:rPr>
        <w:t xml:space="preserve"> Eine Übersicht in Form einer Excel-Tabelle liegt anbei.</w:t>
      </w:r>
      <w:bookmarkStart w:id="0" w:name="_GoBack"/>
      <w:bookmarkEnd w:id="0"/>
    </w:p>
    <w:p w14:paraId="6F012D9E" w14:textId="77777777" w:rsidR="00012B47" w:rsidRDefault="00012B47" w:rsidP="00012B47">
      <w:pPr>
        <w:ind w:left="851"/>
        <w:rPr>
          <w:rFonts w:ascii="Arial" w:hAnsi="Arial"/>
        </w:rPr>
      </w:pPr>
    </w:p>
    <w:sectPr w:rsidR="00012B47" w:rsidSect="007E35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1FFE1" w14:textId="77777777" w:rsidR="004B7991" w:rsidRDefault="004B7991" w:rsidP="004007DC">
      <w:r>
        <w:separator/>
      </w:r>
    </w:p>
  </w:endnote>
  <w:endnote w:type="continuationSeparator" w:id="0">
    <w:p w14:paraId="0EA8917B" w14:textId="77777777" w:rsidR="004B7991" w:rsidRDefault="004B7991" w:rsidP="0040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B3E92" w14:textId="77777777" w:rsidR="00361AA0" w:rsidRDefault="00361A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3C20" w14:textId="55F99C8E" w:rsidR="007E35AC" w:rsidRPr="007E35AC" w:rsidRDefault="007E35AC">
    <w:pPr>
      <w:pStyle w:val="Fuzeile"/>
      <w:rPr>
        <w:rFonts w:ascii="Arial" w:hAnsi="Arial" w:cs="Arial"/>
        <w:sz w:val="22"/>
        <w:szCs w:val="22"/>
      </w:rPr>
    </w:pPr>
    <w:r w:rsidRPr="007E35AC">
      <w:rPr>
        <w:rFonts w:ascii="Arial" w:hAnsi="Arial" w:cs="Arial"/>
        <w:snapToGrid w:val="0"/>
        <w:sz w:val="22"/>
        <w:szCs w:val="22"/>
      </w:rPr>
      <w:t xml:space="preserve">Seite </w:t>
    </w:r>
    <w:r w:rsidRPr="007E35AC">
      <w:rPr>
        <w:rFonts w:ascii="Arial" w:hAnsi="Arial" w:cs="Arial"/>
        <w:b/>
        <w:bCs/>
        <w:snapToGrid w:val="0"/>
        <w:sz w:val="22"/>
        <w:szCs w:val="22"/>
      </w:rPr>
      <w:fldChar w:fldCharType="begin"/>
    </w:r>
    <w:r w:rsidRPr="007E35AC">
      <w:rPr>
        <w:rFonts w:ascii="Arial" w:hAnsi="Arial" w:cs="Arial"/>
        <w:b/>
        <w:bCs/>
        <w:snapToGrid w:val="0"/>
        <w:sz w:val="22"/>
        <w:szCs w:val="22"/>
      </w:rPr>
      <w:instrText>PAGE  \* Arabic  \* MERGEFORMAT</w:instrText>
    </w:r>
    <w:r w:rsidRPr="007E35AC">
      <w:rPr>
        <w:rFonts w:ascii="Arial" w:hAnsi="Arial" w:cs="Arial"/>
        <w:b/>
        <w:bCs/>
        <w:snapToGrid w:val="0"/>
        <w:sz w:val="22"/>
        <w:szCs w:val="22"/>
      </w:rPr>
      <w:fldChar w:fldCharType="separate"/>
    </w:r>
    <w:r w:rsidR="00F11066">
      <w:rPr>
        <w:rFonts w:ascii="Arial" w:hAnsi="Arial" w:cs="Arial"/>
        <w:b/>
        <w:bCs/>
        <w:noProof/>
        <w:snapToGrid w:val="0"/>
        <w:sz w:val="22"/>
        <w:szCs w:val="22"/>
      </w:rPr>
      <w:t>6</w:t>
    </w:r>
    <w:r w:rsidRPr="007E35AC">
      <w:rPr>
        <w:rFonts w:ascii="Arial" w:hAnsi="Arial" w:cs="Arial"/>
        <w:b/>
        <w:bCs/>
        <w:snapToGrid w:val="0"/>
        <w:sz w:val="22"/>
        <w:szCs w:val="22"/>
      </w:rPr>
      <w:fldChar w:fldCharType="end"/>
    </w:r>
    <w:r w:rsidRPr="007E35AC">
      <w:rPr>
        <w:rFonts w:ascii="Arial" w:hAnsi="Arial" w:cs="Arial"/>
        <w:snapToGrid w:val="0"/>
        <w:sz w:val="22"/>
        <w:szCs w:val="22"/>
      </w:rPr>
      <w:t xml:space="preserve"> von </w:t>
    </w:r>
    <w:r w:rsidRPr="007E35AC">
      <w:rPr>
        <w:rFonts w:ascii="Arial" w:hAnsi="Arial" w:cs="Arial"/>
        <w:b/>
        <w:bCs/>
        <w:snapToGrid w:val="0"/>
        <w:sz w:val="22"/>
        <w:szCs w:val="22"/>
      </w:rPr>
      <w:fldChar w:fldCharType="begin"/>
    </w:r>
    <w:r w:rsidRPr="007E35AC">
      <w:rPr>
        <w:rFonts w:ascii="Arial" w:hAnsi="Arial" w:cs="Arial"/>
        <w:b/>
        <w:bCs/>
        <w:snapToGrid w:val="0"/>
        <w:sz w:val="22"/>
        <w:szCs w:val="22"/>
      </w:rPr>
      <w:instrText>NUMPAGES  \* Arabic  \* MERGEFORMAT</w:instrText>
    </w:r>
    <w:r w:rsidRPr="007E35AC">
      <w:rPr>
        <w:rFonts w:ascii="Arial" w:hAnsi="Arial" w:cs="Arial"/>
        <w:b/>
        <w:bCs/>
        <w:snapToGrid w:val="0"/>
        <w:sz w:val="22"/>
        <w:szCs w:val="22"/>
      </w:rPr>
      <w:fldChar w:fldCharType="separate"/>
    </w:r>
    <w:r w:rsidR="00F11066">
      <w:rPr>
        <w:rFonts w:ascii="Arial" w:hAnsi="Arial" w:cs="Arial"/>
        <w:b/>
        <w:bCs/>
        <w:noProof/>
        <w:snapToGrid w:val="0"/>
        <w:sz w:val="22"/>
        <w:szCs w:val="22"/>
      </w:rPr>
      <w:t>6</w:t>
    </w:r>
    <w:r w:rsidRPr="007E35AC">
      <w:rPr>
        <w:rFonts w:ascii="Arial" w:hAnsi="Arial" w:cs="Arial"/>
        <w:b/>
        <w:bCs/>
        <w:snapToGrid w:val="0"/>
        <w:sz w:val="22"/>
        <w:szCs w:val="22"/>
      </w:rPr>
      <w:fldChar w:fldCharType="end"/>
    </w:r>
    <w:r w:rsidR="00361AA0">
      <w:rPr>
        <w:rFonts w:ascii="Arial" w:hAnsi="Arial" w:cs="Arial"/>
        <w:snapToGrid w:val="0"/>
        <w:sz w:val="22"/>
        <w:szCs w:val="22"/>
      </w:rPr>
      <w:tab/>
    </w:r>
    <w:r w:rsidR="00361AA0">
      <w:rPr>
        <w:rFonts w:ascii="Arial" w:hAnsi="Arial" w:cs="Arial"/>
        <w:snapToGrid w:val="0"/>
        <w:sz w:val="22"/>
        <w:szCs w:val="22"/>
      </w:rPr>
      <w:tab/>
      <w:t>Stand: Jul</w:t>
    </w:r>
    <w:r w:rsidRPr="007E35AC">
      <w:rPr>
        <w:rFonts w:ascii="Arial" w:hAnsi="Arial" w:cs="Arial"/>
        <w:snapToGrid w:val="0"/>
        <w:sz w:val="22"/>
        <w:szCs w:val="22"/>
      </w:rPr>
      <w:t>i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ABC3C" w14:textId="770B6400" w:rsidR="007E35AC" w:rsidRPr="007E35AC" w:rsidRDefault="00AC5905">
    <w:pPr>
      <w:pStyle w:val="Fuzeile"/>
      <w:rPr>
        <w:rFonts w:ascii="Arial" w:hAnsi="Arial" w:cs="Arial"/>
        <w:color w:val="5B9BD5" w:themeColor="accent1"/>
        <w:sz w:val="22"/>
        <w:szCs w:val="22"/>
      </w:rPr>
    </w:pPr>
    <w:r>
      <w:rPr>
        <w:rFonts w:ascii="Arial" w:hAnsi="Arial" w:cs="Arial"/>
        <w:color w:val="5B9BD5" w:themeColor="accent1"/>
        <w:sz w:val="22"/>
        <w:szCs w:val="22"/>
      </w:rPr>
      <w:t>5010 – R</w:t>
    </w:r>
    <w:r w:rsidR="007E35AC" w:rsidRPr="007E35AC">
      <w:rPr>
        <w:rFonts w:ascii="Arial" w:hAnsi="Arial" w:cs="Arial"/>
        <w:color w:val="5B9BD5" w:themeColor="accent1"/>
        <w:sz w:val="22"/>
        <w:szCs w:val="22"/>
      </w:rPr>
      <w:tab/>
    </w:r>
    <w:r w:rsidR="007E35AC" w:rsidRPr="007E35AC">
      <w:rPr>
        <w:rFonts w:ascii="Arial" w:hAnsi="Arial" w:cs="Arial"/>
        <w:color w:val="5B9BD5" w:themeColor="accent1"/>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1DC30" w14:textId="77777777" w:rsidR="004B7991" w:rsidRDefault="004B7991" w:rsidP="004007DC">
      <w:r>
        <w:separator/>
      </w:r>
    </w:p>
  </w:footnote>
  <w:footnote w:type="continuationSeparator" w:id="0">
    <w:p w14:paraId="42B035A3" w14:textId="77777777" w:rsidR="004B7991" w:rsidRDefault="004B7991" w:rsidP="00400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77564" w14:textId="77777777" w:rsidR="00361AA0" w:rsidRDefault="00361A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C318" w14:textId="631A3721" w:rsidR="00AC5905" w:rsidRDefault="00EF5195">
    <w:pPr>
      <w:pStyle w:val="Kopfzeile"/>
    </w:pPr>
    <w:r>
      <w:rPr>
        <w:noProof/>
      </w:rPr>
      <mc:AlternateContent>
        <mc:Choice Requires="wps">
          <w:drawing>
            <wp:anchor distT="0" distB="0" distL="118745" distR="118745" simplePos="0" relativeHeight="251659264" behindDoc="1" locked="0" layoutInCell="1" allowOverlap="0" wp14:anchorId="7FC1D91B" wp14:editId="4AB2E52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htec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rPr>
                            <w:alias w:val="Ti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A4E001" w14:textId="14758F28" w:rsidR="00EF5195" w:rsidRPr="00EF5195" w:rsidRDefault="00EF5195">
                              <w:pPr>
                                <w:pStyle w:val="Kopfzeile"/>
                                <w:jc w:val="center"/>
                                <w:rPr>
                                  <w:rFonts w:ascii="Arial" w:hAnsi="Arial" w:cs="Arial"/>
                                  <w:color w:val="FFFFFF" w:themeColor="background1"/>
                                </w:rPr>
                              </w:pPr>
                              <w:r w:rsidRPr="00EF5195">
                                <w:rPr>
                                  <w:rFonts w:ascii="Arial" w:hAnsi="Arial" w:cs="Arial"/>
                                  <w:color w:val="FFFFFF" w:themeColor="background1"/>
                                </w:rPr>
                                <w:t>5010 – dPerso Rollen-Rechte-Konzept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C1D91B" id="Rechteck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CYOhWykwIAAJY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Arial" w:hAnsi="Arial" w:cs="Arial"/>
                        <w:color w:val="FFFFFF" w:themeColor="background1"/>
                      </w:rPr>
                      <w:alias w:val="Titel"/>
                      <w:tag w:val=""/>
                      <w:id w:val="1189017394"/>
                      <w:dataBinding w:prefixMappings="xmlns:ns0='http://purl.org/dc/elements/1.1/' xmlns:ns1='http://schemas.openxmlformats.org/package/2006/metadata/core-properties' " w:xpath="/ns1:coreProperties[1]/ns0:title[1]" w:storeItemID="{6C3C8BC8-F283-45AE-878A-BAB7291924A1}"/>
                      <w:text/>
                    </w:sdtPr>
                    <w:sdtContent>
                      <w:p w14:paraId="53A4E001" w14:textId="14758F28" w:rsidR="00EF5195" w:rsidRPr="00EF5195" w:rsidRDefault="00EF5195">
                        <w:pPr>
                          <w:pStyle w:val="Kopfzeile"/>
                          <w:jc w:val="center"/>
                          <w:rPr>
                            <w:rFonts w:ascii="Arial" w:hAnsi="Arial" w:cs="Arial"/>
                            <w:color w:val="FFFFFF" w:themeColor="background1"/>
                          </w:rPr>
                        </w:pPr>
                        <w:r w:rsidRPr="00EF5195">
                          <w:rPr>
                            <w:rFonts w:ascii="Arial" w:hAnsi="Arial" w:cs="Arial"/>
                            <w:color w:val="FFFFFF" w:themeColor="background1"/>
                          </w:rPr>
                          <w:t>5010 – dPerso Rollen-Rechte-Konzept</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F4AF7" w14:textId="77777777" w:rsidR="00361AA0" w:rsidRDefault="00361A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171DB"/>
    <w:multiLevelType w:val="multilevel"/>
    <w:tmpl w:val="E1C4D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6910A15"/>
    <w:multiLevelType w:val="hybridMultilevel"/>
    <w:tmpl w:val="3DAEB5AA"/>
    <w:lvl w:ilvl="0" w:tplc="BF049400">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3A9227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AC443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3F4574"/>
    <w:multiLevelType w:val="hybridMultilevel"/>
    <w:tmpl w:val="81D2D0C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46C665DB"/>
    <w:multiLevelType w:val="hybridMultilevel"/>
    <w:tmpl w:val="792C14D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4CA46A62"/>
    <w:multiLevelType w:val="hybridMultilevel"/>
    <w:tmpl w:val="1CAEC45E"/>
    <w:lvl w:ilvl="0" w:tplc="7E5E7B2E">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4EEA1C01"/>
    <w:multiLevelType w:val="hybridMultilevel"/>
    <w:tmpl w:val="57DC0C84"/>
    <w:lvl w:ilvl="0" w:tplc="BD64529A">
      <w:start w:val="2"/>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51A573F3"/>
    <w:multiLevelType w:val="hybridMultilevel"/>
    <w:tmpl w:val="1656667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56FF4F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18177F"/>
    <w:multiLevelType w:val="hybridMultilevel"/>
    <w:tmpl w:val="C8A2A50C"/>
    <w:lvl w:ilvl="0" w:tplc="C444FE0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476DFB"/>
    <w:multiLevelType w:val="hybridMultilevel"/>
    <w:tmpl w:val="F3E663F2"/>
    <w:lvl w:ilvl="0" w:tplc="E278A59C">
      <w:start w:val="2"/>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11"/>
  </w:num>
  <w:num w:numId="6">
    <w:abstractNumId w:val="7"/>
  </w:num>
  <w:num w:numId="7">
    <w:abstractNumId w:val="5"/>
  </w:num>
  <w:num w:numId="8">
    <w:abstractNumId w:val="8"/>
  </w:num>
  <w:num w:numId="9">
    <w:abstractNumId w:val="6"/>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5E"/>
    <w:rsid w:val="00012B47"/>
    <w:rsid w:val="00014486"/>
    <w:rsid w:val="00053FCD"/>
    <w:rsid w:val="000A6E86"/>
    <w:rsid w:val="000C618D"/>
    <w:rsid w:val="000E1543"/>
    <w:rsid w:val="00174A5D"/>
    <w:rsid w:val="001D75ED"/>
    <w:rsid w:val="00235961"/>
    <w:rsid w:val="00294114"/>
    <w:rsid w:val="002D1D63"/>
    <w:rsid w:val="0030155E"/>
    <w:rsid w:val="003044D1"/>
    <w:rsid w:val="003077C9"/>
    <w:rsid w:val="00361AA0"/>
    <w:rsid w:val="00391A56"/>
    <w:rsid w:val="003D3356"/>
    <w:rsid w:val="003E1938"/>
    <w:rsid w:val="004007DC"/>
    <w:rsid w:val="00460B06"/>
    <w:rsid w:val="0049602D"/>
    <w:rsid w:val="004B7991"/>
    <w:rsid w:val="00571CE2"/>
    <w:rsid w:val="005735C5"/>
    <w:rsid w:val="00595D24"/>
    <w:rsid w:val="005C78A9"/>
    <w:rsid w:val="00600958"/>
    <w:rsid w:val="0064626B"/>
    <w:rsid w:val="006B6DD8"/>
    <w:rsid w:val="006F2EB6"/>
    <w:rsid w:val="007B3185"/>
    <w:rsid w:val="007E35AC"/>
    <w:rsid w:val="00872B43"/>
    <w:rsid w:val="008914A3"/>
    <w:rsid w:val="008940A6"/>
    <w:rsid w:val="008C20C1"/>
    <w:rsid w:val="008F3E90"/>
    <w:rsid w:val="0092235E"/>
    <w:rsid w:val="00926395"/>
    <w:rsid w:val="00947F1B"/>
    <w:rsid w:val="009D4B7C"/>
    <w:rsid w:val="00A219E5"/>
    <w:rsid w:val="00A25A1C"/>
    <w:rsid w:val="00A556B2"/>
    <w:rsid w:val="00AB10EC"/>
    <w:rsid w:val="00AC5905"/>
    <w:rsid w:val="00C534FC"/>
    <w:rsid w:val="00C71662"/>
    <w:rsid w:val="00D81F11"/>
    <w:rsid w:val="00DE18F3"/>
    <w:rsid w:val="00E42936"/>
    <w:rsid w:val="00E50625"/>
    <w:rsid w:val="00E568F3"/>
    <w:rsid w:val="00E6218D"/>
    <w:rsid w:val="00E85773"/>
    <w:rsid w:val="00EB2FA6"/>
    <w:rsid w:val="00EC414B"/>
    <w:rsid w:val="00ED28DC"/>
    <w:rsid w:val="00EE2958"/>
    <w:rsid w:val="00EE3E7E"/>
    <w:rsid w:val="00EF5195"/>
    <w:rsid w:val="00F11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AF6854"/>
  <w15:chartTrackingRefBased/>
  <w15:docId w15:val="{BA6D61E3-8947-4856-860E-2B046E12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602D"/>
    <w:rPr>
      <w:rFonts w:ascii="Courier New" w:hAnsi="Courier Ne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2235E"/>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92235E"/>
    <w:rPr>
      <w:rFonts w:asciiTheme="minorHAnsi" w:eastAsiaTheme="minorEastAsia" w:hAnsiTheme="minorHAnsi" w:cstheme="minorBidi"/>
      <w:sz w:val="22"/>
      <w:szCs w:val="22"/>
    </w:rPr>
  </w:style>
  <w:style w:type="paragraph" w:styleId="Kopfzeile">
    <w:name w:val="header"/>
    <w:basedOn w:val="Standard"/>
    <w:link w:val="KopfzeileZchn"/>
    <w:uiPriority w:val="99"/>
    <w:rsid w:val="004007DC"/>
    <w:pPr>
      <w:tabs>
        <w:tab w:val="center" w:pos="4536"/>
        <w:tab w:val="right" w:pos="9072"/>
      </w:tabs>
    </w:pPr>
  </w:style>
  <w:style w:type="character" w:customStyle="1" w:styleId="KopfzeileZchn">
    <w:name w:val="Kopfzeile Zchn"/>
    <w:basedOn w:val="Absatz-Standardschriftart"/>
    <w:link w:val="Kopfzeile"/>
    <w:uiPriority w:val="99"/>
    <w:rsid w:val="004007DC"/>
    <w:rPr>
      <w:rFonts w:ascii="Courier New" w:hAnsi="Courier New"/>
      <w:sz w:val="24"/>
    </w:rPr>
  </w:style>
  <w:style w:type="paragraph" w:styleId="Fuzeile">
    <w:name w:val="footer"/>
    <w:basedOn w:val="Standard"/>
    <w:link w:val="FuzeileZchn"/>
    <w:rsid w:val="004007DC"/>
    <w:pPr>
      <w:tabs>
        <w:tab w:val="center" w:pos="4536"/>
        <w:tab w:val="right" w:pos="9072"/>
      </w:tabs>
    </w:pPr>
  </w:style>
  <w:style w:type="character" w:customStyle="1" w:styleId="FuzeileZchn">
    <w:name w:val="Fußzeile Zchn"/>
    <w:basedOn w:val="Absatz-Standardschriftart"/>
    <w:link w:val="Fuzeile"/>
    <w:rsid w:val="004007DC"/>
    <w:rPr>
      <w:rFonts w:ascii="Courier New" w:hAnsi="Courier New"/>
      <w:sz w:val="24"/>
    </w:rPr>
  </w:style>
  <w:style w:type="paragraph" w:styleId="Sprechblasentext">
    <w:name w:val="Balloon Text"/>
    <w:basedOn w:val="Standard"/>
    <w:link w:val="SprechblasentextZchn"/>
    <w:uiPriority w:val="99"/>
    <w:rsid w:val="004007DC"/>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4007DC"/>
    <w:rPr>
      <w:rFonts w:ascii="Segoe UI" w:hAnsi="Segoe UI" w:cs="Segoe UI"/>
      <w:sz w:val="18"/>
      <w:szCs w:val="18"/>
    </w:rPr>
  </w:style>
  <w:style w:type="numbering" w:customStyle="1" w:styleId="KeineListe1">
    <w:name w:val="Keine Liste1"/>
    <w:next w:val="KeineListe"/>
    <w:uiPriority w:val="99"/>
    <w:semiHidden/>
    <w:unhideWhenUsed/>
    <w:rsid w:val="004B7991"/>
  </w:style>
  <w:style w:type="character" w:customStyle="1" w:styleId="PersnlicherErstellstil">
    <w:name w:val="Persönlicher Erstellstil"/>
    <w:rsid w:val="004B7991"/>
    <w:rPr>
      <w:rFonts w:ascii="Arial" w:hAnsi="Arial" w:cs="Arial"/>
      <w:color w:val="auto"/>
      <w:sz w:val="20"/>
    </w:rPr>
  </w:style>
  <w:style w:type="character" w:customStyle="1" w:styleId="PersnlicherAntwortstil">
    <w:name w:val="Persönlicher Antwortstil"/>
    <w:rsid w:val="004B7991"/>
    <w:rPr>
      <w:rFonts w:ascii="Arial" w:hAnsi="Arial" w:cs="Arial"/>
      <w:color w:val="auto"/>
      <w:sz w:val="20"/>
    </w:rPr>
  </w:style>
  <w:style w:type="paragraph" w:styleId="Textkrper-Zeileneinzug">
    <w:name w:val="Body Text Indent"/>
    <w:basedOn w:val="Standard"/>
    <w:link w:val="Textkrper-ZeileneinzugZchn"/>
    <w:rsid w:val="004B7991"/>
    <w:pPr>
      <w:ind w:left="709"/>
    </w:pPr>
    <w:rPr>
      <w:rFonts w:ascii="Arial" w:hAnsi="Arial"/>
    </w:rPr>
  </w:style>
  <w:style w:type="character" w:customStyle="1" w:styleId="Textkrper-ZeileneinzugZchn">
    <w:name w:val="Textkörper-Zeileneinzug Zchn"/>
    <w:basedOn w:val="Absatz-Standardschriftart"/>
    <w:link w:val="Textkrper-Zeileneinzug"/>
    <w:rsid w:val="004B7991"/>
    <w:rPr>
      <w:rFonts w:ascii="Arial" w:hAnsi="Arial"/>
      <w:sz w:val="24"/>
    </w:rPr>
  </w:style>
  <w:style w:type="paragraph" w:styleId="Textkrper-Einzug2">
    <w:name w:val="Body Text Indent 2"/>
    <w:basedOn w:val="Standard"/>
    <w:link w:val="Textkrper-Einzug2Zchn"/>
    <w:rsid w:val="004B7991"/>
    <w:pPr>
      <w:ind w:left="709"/>
      <w:jc w:val="both"/>
    </w:pPr>
    <w:rPr>
      <w:rFonts w:ascii="Arial" w:hAnsi="Arial"/>
    </w:rPr>
  </w:style>
  <w:style w:type="character" w:customStyle="1" w:styleId="Textkrper-Einzug2Zchn">
    <w:name w:val="Textkörper-Einzug 2 Zchn"/>
    <w:basedOn w:val="Absatz-Standardschriftart"/>
    <w:link w:val="Textkrper-Einzug2"/>
    <w:rsid w:val="004B7991"/>
    <w:rPr>
      <w:rFonts w:ascii="Arial" w:hAnsi="Arial"/>
      <w:sz w:val="24"/>
    </w:rPr>
  </w:style>
  <w:style w:type="paragraph" w:styleId="Titel">
    <w:name w:val="Title"/>
    <w:basedOn w:val="Standard"/>
    <w:link w:val="TitelZchn"/>
    <w:qFormat/>
    <w:rsid w:val="004B7991"/>
    <w:pPr>
      <w:pBdr>
        <w:top w:val="single" w:sz="6" w:space="1" w:color="auto" w:shadow="1"/>
        <w:left w:val="single" w:sz="6" w:space="4" w:color="auto" w:shadow="1"/>
        <w:bottom w:val="single" w:sz="6" w:space="1" w:color="auto" w:shadow="1"/>
        <w:right w:val="single" w:sz="6" w:space="4" w:color="auto" w:shadow="1"/>
      </w:pBdr>
      <w:jc w:val="center"/>
    </w:pPr>
    <w:rPr>
      <w:rFonts w:ascii="Arial" w:hAnsi="Arial"/>
      <w:b/>
      <w:sz w:val="40"/>
    </w:rPr>
  </w:style>
  <w:style w:type="character" w:customStyle="1" w:styleId="TitelZchn">
    <w:name w:val="Titel Zchn"/>
    <w:basedOn w:val="Absatz-Standardschriftart"/>
    <w:link w:val="Titel"/>
    <w:rsid w:val="004B7991"/>
    <w:rPr>
      <w:rFonts w:ascii="Arial" w:hAnsi="Arial"/>
      <w:b/>
      <w:sz w:val="40"/>
    </w:rPr>
  </w:style>
  <w:style w:type="character" w:styleId="Seitenzahl">
    <w:name w:val="page number"/>
    <w:basedOn w:val="Absatz-Standardschriftart"/>
    <w:rsid w:val="004B7991"/>
  </w:style>
  <w:style w:type="paragraph" w:styleId="Textkrper">
    <w:name w:val="Body Text"/>
    <w:basedOn w:val="Standard"/>
    <w:link w:val="TextkrperZchn"/>
    <w:rsid w:val="004B7991"/>
    <w:rPr>
      <w:rFonts w:ascii="Arial" w:hAnsi="Arial"/>
      <w:i/>
    </w:rPr>
  </w:style>
  <w:style w:type="character" w:customStyle="1" w:styleId="TextkrperZchn">
    <w:name w:val="Textkörper Zchn"/>
    <w:basedOn w:val="Absatz-Standardschriftart"/>
    <w:link w:val="Textkrper"/>
    <w:rsid w:val="004B7991"/>
    <w:rPr>
      <w:rFonts w:ascii="Arial" w:hAnsi="Arial"/>
      <w:i/>
      <w:sz w:val="24"/>
    </w:rPr>
  </w:style>
  <w:style w:type="character" w:styleId="Hyperlink">
    <w:name w:val="Hyperlink"/>
    <w:uiPriority w:val="99"/>
    <w:unhideWhenUsed/>
    <w:rsid w:val="004B7991"/>
    <w:rPr>
      <w:color w:val="0563C1"/>
      <w:u w:val="single"/>
    </w:rPr>
  </w:style>
  <w:style w:type="character" w:styleId="Kommentarzeichen">
    <w:name w:val="annotation reference"/>
    <w:uiPriority w:val="99"/>
    <w:unhideWhenUsed/>
    <w:rsid w:val="004B7991"/>
    <w:rPr>
      <w:sz w:val="16"/>
      <w:szCs w:val="16"/>
    </w:rPr>
  </w:style>
  <w:style w:type="paragraph" w:styleId="Kommentartext">
    <w:name w:val="annotation text"/>
    <w:basedOn w:val="Standard"/>
    <w:link w:val="KommentartextZchn"/>
    <w:uiPriority w:val="99"/>
    <w:unhideWhenUsed/>
    <w:rsid w:val="004B7991"/>
    <w:rPr>
      <w:rFonts w:ascii="Arial" w:hAnsi="Arial"/>
      <w:sz w:val="20"/>
    </w:rPr>
  </w:style>
  <w:style w:type="character" w:customStyle="1" w:styleId="KommentartextZchn">
    <w:name w:val="Kommentartext Zchn"/>
    <w:basedOn w:val="Absatz-Standardschriftart"/>
    <w:link w:val="Kommentartext"/>
    <w:uiPriority w:val="99"/>
    <w:rsid w:val="004B7991"/>
    <w:rPr>
      <w:rFonts w:ascii="Arial" w:hAnsi="Arial"/>
    </w:rPr>
  </w:style>
  <w:style w:type="paragraph" w:styleId="Kommentarthema">
    <w:name w:val="annotation subject"/>
    <w:basedOn w:val="Kommentartext"/>
    <w:next w:val="Kommentartext"/>
    <w:link w:val="KommentarthemaZchn"/>
    <w:uiPriority w:val="99"/>
    <w:unhideWhenUsed/>
    <w:rsid w:val="004B7991"/>
    <w:rPr>
      <w:b/>
      <w:bCs/>
    </w:rPr>
  </w:style>
  <w:style w:type="character" w:customStyle="1" w:styleId="KommentarthemaZchn">
    <w:name w:val="Kommentarthema Zchn"/>
    <w:basedOn w:val="KommentartextZchn"/>
    <w:link w:val="Kommentarthema"/>
    <w:uiPriority w:val="99"/>
    <w:rsid w:val="004B7991"/>
    <w:rPr>
      <w:rFonts w:ascii="Arial" w:hAnsi="Arial"/>
      <w:b/>
      <w:bCs/>
    </w:rPr>
  </w:style>
  <w:style w:type="paragraph" w:styleId="Listenabsatz">
    <w:name w:val="List Paragraph"/>
    <w:basedOn w:val="Standard"/>
    <w:uiPriority w:val="34"/>
    <w:qFormat/>
    <w:rsid w:val="004B7991"/>
    <w:pPr>
      <w:ind w:left="720"/>
      <w:contextualSpacing/>
    </w:pPr>
    <w:rPr>
      <w:rFonts w:ascii="Arial" w:hAnsi="Arial"/>
    </w:rPr>
  </w:style>
  <w:style w:type="table" w:styleId="Tabellenraster">
    <w:name w:val="Table Grid"/>
    <w:basedOn w:val="NormaleTabelle"/>
    <w:uiPriority w:val="39"/>
    <w:rsid w:val="004B7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B7991"/>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Im dPerso Rollen-Rechte-Konzept werden die Regelungen zu den Berechtigungen festgelegt.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7DAD84F4</Template>
  <TotalTime>0</TotalTime>
  <Pages>6</Pages>
  <Words>844</Words>
  <Characters>6553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5010 – dPerso 
Rollen-Rechte-Konzept</vt:lpstr>
    </vt:vector>
  </TitlesOfParts>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5010 – dPerso 
Rollen-Rechte-Konzept</dc:title>
  <dc:subject>allgemeine Vorlage</dc:subject>
  <dc:creator>Stand: Juli 2019</dc:creator>
  <cp:keywords/>
  <dc:description/>
  <cp:lastModifiedBy>Andrea Schrenk</cp:lastModifiedBy>
  <cp:revision>17</cp:revision>
  <cp:lastPrinted>2019-06-26T07:18:00Z</cp:lastPrinted>
  <dcterms:created xsi:type="dcterms:W3CDTF">2019-06-26T04:47:00Z</dcterms:created>
  <dcterms:modified xsi:type="dcterms:W3CDTF">2019-07-25T05:52:00Z</dcterms:modified>
</cp:coreProperties>
</file>